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ook w:val="01E0" w:firstRow="1" w:lastRow="1" w:firstColumn="1" w:lastColumn="1" w:noHBand="0" w:noVBand="0"/>
      </w:tblPr>
      <w:tblGrid>
        <w:gridCol w:w="4678"/>
        <w:gridCol w:w="5103"/>
      </w:tblGrid>
      <w:tr w:rsidR="00501A8A" w:rsidRPr="007C32D0" w14:paraId="03CC755D" w14:textId="77777777" w:rsidTr="007F0543">
        <w:tc>
          <w:tcPr>
            <w:tcW w:w="4678" w:type="dxa"/>
          </w:tcPr>
          <w:p w14:paraId="446CC7D0" w14:textId="77777777" w:rsidR="00501A8A" w:rsidRPr="007C32D0" w:rsidRDefault="00501A8A" w:rsidP="00FF0D4E">
            <w:pPr>
              <w:pStyle w:val="a3"/>
              <w:rPr>
                <w:color w:val="000000"/>
                <w:sz w:val="24"/>
                <w:szCs w:val="24"/>
              </w:rPr>
            </w:pPr>
            <w:bookmarkStart w:id="0" w:name="_GoBack"/>
            <w:bookmarkEnd w:id="0"/>
          </w:p>
        </w:tc>
        <w:tc>
          <w:tcPr>
            <w:tcW w:w="5103" w:type="dxa"/>
          </w:tcPr>
          <w:p w14:paraId="1C3A4DEE" w14:textId="1F524D43" w:rsidR="00501A8A" w:rsidRPr="007C32D0" w:rsidRDefault="009744AA" w:rsidP="00FF0D4E">
            <w:pPr>
              <w:pStyle w:val="a3"/>
              <w:jc w:val="center"/>
              <w:rPr>
                <w:b/>
                <w:color w:val="000000"/>
                <w:sz w:val="28"/>
                <w:szCs w:val="28"/>
              </w:rPr>
            </w:pPr>
            <w:r w:rsidRPr="007C32D0">
              <w:rPr>
                <w:b/>
                <w:color w:val="000000"/>
                <w:sz w:val="28"/>
                <w:szCs w:val="28"/>
              </w:rPr>
              <w:t>У</w:t>
            </w:r>
            <w:r>
              <w:rPr>
                <w:b/>
                <w:color w:val="000000"/>
                <w:sz w:val="28"/>
                <w:szCs w:val="28"/>
              </w:rPr>
              <w:t>ТВЕРЖДЕНА</w:t>
            </w:r>
          </w:p>
        </w:tc>
      </w:tr>
      <w:tr w:rsidR="00501A8A" w:rsidRPr="007C32D0" w14:paraId="4AAECD35" w14:textId="77777777" w:rsidTr="007F0543">
        <w:tc>
          <w:tcPr>
            <w:tcW w:w="4678" w:type="dxa"/>
          </w:tcPr>
          <w:p w14:paraId="55BF125A" w14:textId="77777777" w:rsidR="00501A8A" w:rsidRPr="007C32D0" w:rsidRDefault="00501A8A" w:rsidP="00FF0D4E">
            <w:pPr>
              <w:pStyle w:val="a3"/>
              <w:jc w:val="center"/>
              <w:rPr>
                <w:color w:val="000000"/>
                <w:sz w:val="24"/>
                <w:szCs w:val="24"/>
              </w:rPr>
            </w:pPr>
          </w:p>
        </w:tc>
        <w:tc>
          <w:tcPr>
            <w:tcW w:w="5103" w:type="dxa"/>
          </w:tcPr>
          <w:p w14:paraId="2FEDA09D" w14:textId="40C6A95A" w:rsidR="00501A8A" w:rsidRDefault="007F0543" w:rsidP="007F0543">
            <w:pPr>
              <w:pStyle w:val="a3"/>
              <w:ind w:left="0"/>
              <w:rPr>
                <w:b/>
                <w:color w:val="000000"/>
                <w:sz w:val="28"/>
                <w:szCs w:val="28"/>
              </w:rPr>
            </w:pPr>
            <w:r>
              <w:rPr>
                <w:b/>
                <w:color w:val="000000"/>
                <w:sz w:val="28"/>
                <w:szCs w:val="28"/>
              </w:rPr>
              <w:t>Приказом</w:t>
            </w:r>
            <w:r w:rsidRPr="007C32D0">
              <w:rPr>
                <w:b/>
                <w:color w:val="000000"/>
                <w:sz w:val="28"/>
                <w:szCs w:val="28"/>
              </w:rPr>
              <w:t xml:space="preserve"> </w:t>
            </w:r>
            <w:r w:rsidR="00501A8A" w:rsidRPr="007C32D0">
              <w:rPr>
                <w:b/>
                <w:color w:val="000000"/>
                <w:sz w:val="28"/>
                <w:szCs w:val="28"/>
              </w:rPr>
              <w:t>ЗАО «ИЦ ГОЧС «БАЗИС»</w:t>
            </w:r>
          </w:p>
          <w:p w14:paraId="22539291" w14:textId="741C7E08" w:rsidR="007F0543" w:rsidRPr="00360CE8" w:rsidRDefault="007F0543" w:rsidP="007F0543">
            <w:pPr>
              <w:pStyle w:val="a3"/>
              <w:ind w:left="0"/>
              <w:rPr>
                <w:b/>
                <w:sz w:val="28"/>
                <w:szCs w:val="28"/>
              </w:rPr>
            </w:pPr>
            <w:r>
              <w:rPr>
                <w:b/>
                <w:sz w:val="28"/>
                <w:szCs w:val="28"/>
              </w:rPr>
              <w:t>о</w:t>
            </w:r>
            <w:r w:rsidRPr="00360CE8">
              <w:rPr>
                <w:b/>
                <w:sz w:val="28"/>
                <w:szCs w:val="28"/>
              </w:rPr>
              <w:t>т «01» марта</w:t>
            </w:r>
            <w:r>
              <w:rPr>
                <w:b/>
                <w:sz w:val="28"/>
                <w:szCs w:val="28"/>
              </w:rPr>
              <w:t xml:space="preserve"> 2021 года № </w:t>
            </w:r>
            <w:r w:rsidR="000404B5">
              <w:rPr>
                <w:b/>
                <w:sz w:val="28"/>
                <w:szCs w:val="28"/>
              </w:rPr>
              <w:t>3</w:t>
            </w:r>
            <w:r>
              <w:rPr>
                <w:b/>
                <w:sz w:val="28"/>
                <w:szCs w:val="28"/>
              </w:rPr>
              <w:t>/1</w:t>
            </w:r>
          </w:p>
          <w:p w14:paraId="5EFCC662" w14:textId="77777777" w:rsidR="007F0543" w:rsidRPr="007C32D0" w:rsidRDefault="007F0543" w:rsidP="007F0543">
            <w:pPr>
              <w:pStyle w:val="a3"/>
              <w:ind w:left="0"/>
              <w:rPr>
                <w:b/>
                <w:color w:val="000000"/>
                <w:sz w:val="28"/>
                <w:szCs w:val="28"/>
              </w:rPr>
            </w:pPr>
          </w:p>
          <w:p w14:paraId="4A376872" w14:textId="205BC547" w:rsidR="00501A8A" w:rsidRPr="007C32D0" w:rsidRDefault="00501A8A" w:rsidP="007C32D0">
            <w:pPr>
              <w:pStyle w:val="a3"/>
              <w:rPr>
                <w:b/>
                <w:color w:val="000000"/>
                <w:sz w:val="28"/>
                <w:szCs w:val="28"/>
              </w:rPr>
            </w:pPr>
          </w:p>
        </w:tc>
      </w:tr>
      <w:tr w:rsidR="00501A8A" w:rsidRPr="007C32D0" w14:paraId="1B6990E2" w14:textId="77777777" w:rsidTr="007F0543">
        <w:tc>
          <w:tcPr>
            <w:tcW w:w="4678" w:type="dxa"/>
          </w:tcPr>
          <w:p w14:paraId="2F034465" w14:textId="77777777" w:rsidR="00501A8A" w:rsidRPr="007C32D0" w:rsidRDefault="00501A8A" w:rsidP="00FF0D4E">
            <w:pPr>
              <w:pStyle w:val="a3"/>
              <w:jc w:val="center"/>
              <w:rPr>
                <w:color w:val="000000"/>
                <w:sz w:val="24"/>
                <w:szCs w:val="24"/>
              </w:rPr>
            </w:pPr>
          </w:p>
        </w:tc>
        <w:tc>
          <w:tcPr>
            <w:tcW w:w="5103" w:type="dxa"/>
          </w:tcPr>
          <w:p w14:paraId="2B639DE0" w14:textId="77777777" w:rsidR="00501A8A" w:rsidRPr="007C32D0" w:rsidRDefault="00501A8A" w:rsidP="00FF0D4E">
            <w:pPr>
              <w:pStyle w:val="a3"/>
              <w:rPr>
                <w:b/>
                <w:color w:val="000000"/>
                <w:sz w:val="28"/>
                <w:szCs w:val="28"/>
              </w:rPr>
            </w:pPr>
          </w:p>
          <w:p w14:paraId="27AC6348" w14:textId="7BABF7A0" w:rsidR="00501A8A" w:rsidRPr="007C32D0" w:rsidRDefault="00501A8A" w:rsidP="00FF0D4E">
            <w:pPr>
              <w:pStyle w:val="a3"/>
              <w:ind w:firstLine="266"/>
              <w:jc w:val="center"/>
              <w:rPr>
                <w:sz w:val="28"/>
                <w:szCs w:val="28"/>
              </w:rPr>
            </w:pPr>
          </w:p>
        </w:tc>
      </w:tr>
    </w:tbl>
    <w:p w14:paraId="3BE7EBC5" w14:textId="77777777" w:rsidR="00501A8A" w:rsidRPr="007C32D0" w:rsidRDefault="00501A8A" w:rsidP="00501A8A">
      <w:pPr>
        <w:rPr>
          <w:szCs w:val="24"/>
        </w:rPr>
      </w:pPr>
    </w:p>
    <w:p w14:paraId="36586EB6" w14:textId="58AFBEAC" w:rsidR="00501A8A" w:rsidRPr="007C32D0" w:rsidRDefault="007C32D0" w:rsidP="007C32D0">
      <w:pPr>
        <w:autoSpaceDE w:val="0"/>
        <w:autoSpaceDN w:val="0"/>
        <w:adjustRightInd w:val="0"/>
        <w:spacing w:after="0" w:line="240" w:lineRule="auto"/>
        <w:jc w:val="center"/>
        <w:outlineLvl w:val="0"/>
        <w:rPr>
          <w:rFonts w:ascii="Times New Roman" w:hAnsi="Times New Roman"/>
          <w:b/>
          <w:color w:val="000000"/>
          <w:sz w:val="28"/>
          <w:szCs w:val="28"/>
        </w:rPr>
      </w:pPr>
      <w:r w:rsidRPr="007C32D0">
        <w:rPr>
          <w:rFonts w:ascii="Times New Roman" w:hAnsi="Times New Roman"/>
          <w:b/>
          <w:bCs/>
          <w:sz w:val="28"/>
          <w:szCs w:val="28"/>
        </w:rPr>
        <w:t xml:space="preserve">ПОЛИТИКА </w:t>
      </w:r>
      <w:r>
        <w:rPr>
          <w:rFonts w:ascii="Times New Roman" w:hAnsi="Times New Roman"/>
          <w:b/>
          <w:bCs/>
          <w:sz w:val="28"/>
          <w:szCs w:val="28"/>
        </w:rPr>
        <w:br/>
      </w:r>
      <w:r>
        <w:rPr>
          <w:rFonts w:ascii="Times New Roman" w:hAnsi="Times New Roman"/>
          <w:b/>
          <w:color w:val="000000"/>
          <w:sz w:val="28"/>
          <w:szCs w:val="28"/>
        </w:rPr>
        <w:t xml:space="preserve">ЗАО </w:t>
      </w:r>
      <w:r w:rsidR="00501A8A" w:rsidRPr="007C32D0">
        <w:rPr>
          <w:rFonts w:ascii="Times New Roman" w:hAnsi="Times New Roman"/>
          <w:b/>
          <w:color w:val="000000"/>
          <w:sz w:val="28"/>
          <w:szCs w:val="28"/>
        </w:rPr>
        <w:t>«Инжиниринговый центр ГОЧС «БАЗИС» (ЗАО «ИЦ ГОЧС «БАЗИС»)</w:t>
      </w:r>
    </w:p>
    <w:p w14:paraId="799C064B" w14:textId="77777777" w:rsidR="00501A8A" w:rsidRPr="007C32D0" w:rsidRDefault="00501A8A" w:rsidP="007C32D0">
      <w:pPr>
        <w:pStyle w:val="ConsPlusNormal"/>
        <w:jc w:val="center"/>
        <w:rPr>
          <w:sz w:val="28"/>
          <w:szCs w:val="28"/>
        </w:rPr>
      </w:pPr>
      <w:r w:rsidRPr="007C32D0">
        <w:rPr>
          <w:b/>
          <w:bCs/>
          <w:sz w:val="28"/>
          <w:szCs w:val="28"/>
        </w:rPr>
        <w:t>в отношении обработки персональных данных</w:t>
      </w:r>
    </w:p>
    <w:p w14:paraId="30E6382A" w14:textId="77777777" w:rsidR="00501A8A" w:rsidRPr="007C32D0" w:rsidRDefault="00501A8A" w:rsidP="00501A8A">
      <w:pPr>
        <w:autoSpaceDE w:val="0"/>
        <w:autoSpaceDN w:val="0"/>
        <w:adjustRightInd w:val="0"/>
        <w:spacing w:line="276" w:lineRule="auto"/>
        <w:jc w:val="center"/>
        <w:rPr>
          <w:rFonts w:cs="Arial"/>
          <w:b/>
          <w:bCs/>
          <w:szCs w:val="24"/>
        </w:rPr>
      </w:pPr>
    </w:p>
    <w:p w14:paraId="0B0576F5" w14:textId="77777777" w:rsidR="00501A8A" w:rsidRPr="007C32D0" w:rsidRDefault="00501A8A" w:rsidP="00501A8A">
      <w:pPr>
        <w:autoSpaceDE w:val="0"/>
        <w:autoSpaceDN w:val="0"/>
        <w:adjustRightInd w:val="0"/>
        <w:jc w:val="center"/>
        <w:outlineLvl w:val="0"/>
        <w:rPr>
          <w:rFonts w:cs="Arial"/>
          <w:b/>
          <w:szCs w:val="24"/>
        </w:rPr>
      </w:pPr>
      <w:r w:rsidRPr="007C32D0">
        <w:rPr>
          <w:rFonts w:cs="Arial"/>
          <w:b/>
          <w:szCs w:val="24"/>
        </w:rPr>
        <w:t>1. Общие положения</w:t>
      </w:r>
    </w:p>
    <w:p w14:paraId="6BB1445B" w14:textId="77777777" w:rsidR="009C190C" w:rsidRPr="007C32D0" w:rsidRDefault="009C190C" w:rsidP="007C32D0">
      <w:pPr>
        <w:spacing w:after="0" w:line="240" w:lineRule="auto"/>
        <w:ind w:firstLine="709"/>
        <w:jc w:val="both"/>
        <w:rPr>
          <w:rFonts w:cs="Arial"/>
          <w:szCs w:val="24"/>
        </w:rPr>
      </w:pPr>
      <w:r w:rsidRPr="007C32D0">
        <w:rPr>
          <w:rFonts w:cs="Arial"/>
          <w:szCs w:val="24"/>
        </w:rPr>
        <w:t xml:space="preserve">1.1. Настоящая Политика </w:t>
      </w:r>
      <w:r w:rsidR="00A204D4" w:rsidRPr="007C32D0">
        <w:rPr>
          <w:rFonts w:cs="Arial"/>
          <w:szCs w:val="24"/>
        </w:rPr>
        <w:t>Закрытого акционерного общества «Инжиниринговый центр ГОЧС «БАЗИС» (ЗАО «ИЦ ГОЧС «БАЗИС»)</w:t>
      </w:r>
      <w:r w:rsidR="00734B37" w:rsidRPr="007C32D0">
        <w:rPr>
          <w:rFonts w:cs="Arial"/>
          <w:szCs w:val="24"/>
        </w:rPr>
        <w:t xml:space="preserve"> </w:t>
      </w:r>
      <w:r w:rsidRPr="007C32D0">
        <w:rPr>
          <w:rFonts w:cs="Arial"/>
          <w:szCs w:val="24"/>
        </w:rPr>
        <w:t xml:space="preserve">в отношении обработки персональных данных (далее - Политика) разработана во исполнение требований </w:t>
      </w:r>
      <w:r w:rsidR="00D45728" w:rsidRPr="007C32D0">
        <w:rPr>
          <w:rFonts w:cs="Arial"/>
          <w:szCs w:val="24"/>
        </w:rPr>
        <w:t xml:space="preserve">п. 2 ч. 1 ст. 18.1 </w:t>
      </w:r>
      <w:r w:rsidRPr="007C32D0">
        <w:rPr>
          <w:rFonts w:cs="Arial"/>
          <w:szCs w:val="24"/>
        </w:rPr>
        <w:t>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A984F79" w14:textId="77777777" w:rsidR="009C190C" w:rsidRPr="007C32D0" w:rsidRDefault="009C190C" w:rsidP="007C32D0">
      <w:pPr>
        <w:spacing w:after="0" w:line="240" w:lineRule="auto"/>
        <w:ind w:firstLine="709"/>
        <w:jc w:val="both"/>
        <w:rPr>
          <w:rFonts w:cs="Arial"/>
          <w:szCs w:val="24"/>
        </w:rPr>
      </w:pPr>
      <w:r w:rsidRPr="007C32D0">
        <w:rPr>
          <w:rFonts w:cs="Arial"/>
          <w:szCs w:val="24"/>
        </w:rPr>
        <w:t xml:space="preserve">1.2. Политика действует в отношении всех персональных данных, которые обрабатывает </w:t>
      </w:r>
      <w:r w:rsidR="00224C8C" w:rsidRPr="007C32D0">
        <w:rPr>
          <w:rFonts w:cs="Arial"/>
          <w:szCs w:val="24"/>
        </w:rPr>
        <w:t xml:space="preserve">Закрытое акционерное общество «Инжиниринговый центр ГОЧС «БАЗИС» </w:t>
      </w:r>
      <w:r w:rsidRPr="007C32D0">
        <w:rPr>
          <w:rFonts w:cs="Arial"/>
          <w:szCs w:val="24"/>
        </w:rPr>
        <w:t xml:space="preserve">(далее - Оператор, </w:t>
      </w:r>
      <w:r w:rsidR="00224C8C" w:rsidRPr="007C32D0">
        <w:rPr>
          <w:rFonts w:cs="Arial"/>
          <w:szCs w:val="24"/>
        </w:rPr>
        <w:t>ЗАО «ИЦ ГОЧС «БАЗИС»</w:t>
      </w:r>
      <w:r w:rsidRPr="007C32D0">
        <w:rPr>
          <w:rFonts w:cs="Arial"/>
          <w:szCs w:val="24"/>
        </w:rPr>
        <w:t>).</w:t>
      </w:r>
    </w:p>
    <w:p w14:paraId="102D848A" w14:textId="77777777" w:rsidR="009C190C" w:rsidRPr="007C32D0" w:rsidRDefault="009C190C" w:rsidP="007C32D0">
      <w:pPr>
        <w:spacing w:after="0" w:line="240" w:lineRule="auto"/>
        <w:ind w:firstLine="709"/>
        <w:jc w:val="both"/>
        <w:rPr>
          <w:rFonts w:cs="Arial"/>
          <w:szCs w:val="24"/>
        </w:rPr>
      </w:pPr>
      <w:r w:rsidRPr="007C32D0">
        <w:rPr>
          <w:rFonts w:cs="Arial"/>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D4262B9" w14:textId="58536A02" w:rsidR="009C190C" w:rsidRPr="007C32D0" w:rsidRDefault="009C190C" w:rsidP="007C32D0">
      <w:pPr>
        <w:spacing w:after="0" w:line="240" w:lineRule="auto"/>
        <w:ind w:firstLine="709"/>
        <w:jc w:val="both"/>
        <w:rPr>
          <w:rFonts w:cs="Arial"/>
          <w:color w:val="FF0000"/>
          <w:szCs w:val="24"/>
        </w:rPr>
      </w:pPr>
      <w:r w:rsidRPr="007C32D0">
        <w:rPr>
          <w:rFonts w:cs="Arial"/>
          <w:szCs w:val="24"/>
        </w:rPr>
        <w:t>1.4. Во исполнение требований</w:t>
      </w:r>
      <w:r w:rsidR="002014D5" w:rsidRPr="007C32D0">
        <w:rPr>
          <w:rFonts w:cs="Arial"/>
          <w:szCs w:val="24"/>
        </w:rPr>
        <w:t xml:space="preserve"> ч. 2 ст. 18.1 </w:t>
      </w:r>
      <w:r w:rsidRPr="007C32D0">
        <w:rPr>
          <w:rFonts w:cs="Arial"/>
          <w:szCs w:val="24"/>
        </w:rPr>
        <w:t>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r w:rsidRPr="007C32D0">
        <w:rPr>
          <w:rFonts w:cs="Arial"/>
          <w:color w:val="FF0000"/>
          <w:szCs w:val="24"/>
        </w:rPr>
        <w:t>.</w:t>
      </w:r>
    </w:p>
    <w:p w14:paraId="36D21CB6" w14:textId="77777777" w:rsidR="009C190C" w:rsidRPr="007C32D0" w:rsidRDefault="009C190C" w:rsidP="007C32D0">
      <w:pPr>
        <w:spacing w:after="0" w:line="240" w:lineRule="auto"/>
        <w:ind w:firstLine="709"/>
        <w:jc w:val="both"/>
        <w:rPr>
          <w:rFonts w:cs="Arial"/>
          <w:szCs w:val="24"/>
        </w:rPr>
      </w:pPr>
      <w:r w:rsidRPr="007C32D0">
        <w:rPr>
          <w:rFonts w:cs="Arial"/>
          <w:szCs w:val="24"/>
        </w:rPr>
        <w:t>1.5. Основные понятия, используемые в Политике:</w:t>
      </w:r>
    </w:p>
    <w:p w14:paraId="35A4533A"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персональные данные</w:t>
      </w:r>
      <w:r w:rsidRPr="007C32D0">
        <w:rPr>
          <w:rFonts w:cs="Arial"/>
          <w:szCs w:val="24"/>
        </w:rPr>
        <w:t xml:space="preserve"> - любая информация, относящаяся к прямо или косвенно </w:t>
      </w:r>
      <w:r w:rsidR="003562FA" w:rsidRPr="007C32D0">
        <w:rPr>
          <w:rFonts w:cs="Arial"/>
          <w:szCs w:val="24"/>
        </w:rPr>
        <w:t>определенному,</w:t>
      </w:r>
      <w:r w:rsidRPr="007C32D0">
        <w:rPr>
          <w:rFonts w:cs="Arial"/>
          <w:szCs w:val="24"/>
        </w:rPr>
        <w:t xml:space="preserve"> или определяемому физическому лицу (субъекту персональных данных);</w:t>
      </w:r>
    </w:p>
    <w:p w14:paraId="7C199B21"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оператор персональных данных (оператор)</w:t>
      </w:r>
      <w:r w:rsidRPr="007C32D0">
        <w:rPr>
          <w:rFonts w:cs="Arial"/>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D6130A1"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обработка персональных данных</w:t>
      </w:r>
      <w:r w:rsidRPr="007C32D0">
        <w:rPr>
          <w:rFonts w:cs="Arial"/>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14:paraId="14938335" w14:textId="212369C8"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сбор;</w:t>
      </w:r>
    </w:p>
    <w:p w14:paraId="7A1D3F53"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запись;</w:t>
      </w:r>
    </w:p>
    <w:p w14:paraId="4F134066"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систематизацию;</w:t>
      </w:r>
    </w:p>
    <w:p w14:paraId="309A5C9A"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накопление;</w:t>
      </w:r>
    </w:p>
    <w:p w14:paraId="2CDF47BA"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lastRenderedPageBreak/>
        <w:t>хранение;</w:t>
      </w:r>
    </w:p>
    <w:p w14:paraId="0CCF84DD"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уточнение (обновление, изменение);</w:t>
      </w:r>
    </w:p>
    <w:p w14:paraId="1028C10B"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извлечение;</w:t>
      </w:r>
    </w:p>
    <w:p w14:paraId="068283AA"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использование;</w:t>
      </w:r>
    </w:p>
    <w:p w14:paraId="5801BADE"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передачу (распространение, предоставление, доступ);</w:t>
      </w:r>
    </w:p>
    <w:p w14:paraId="556AB3A2"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обезличивание;</w:t>
      </w:r>
    </w:p>
    <w:p w14:paraId="797A37A6"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блокирование;</w:t>
      </w:r>
    </w:p>
    <w:p w14:paraId="60B5C76D" w14:textId="77777777"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удаление;</w:t>
      </w:r>
    </w:p>
    <w:p w14:paraId="38B07EA2" w14:textId="1316A62C" w:rsidR="009C190C" w:rsidRPr="007C32D0" w:rsidRDefault="009C190C" w:rsidP="007C32D0">
      <w:pPr>
        <w:pStyle w:val="ConsPlusNormal"/>
        <w:numPr>
          <w:ilvl w:val="0"/>
          <w:numId w:val="1"/>
        </w:numPr>
        <w:tabs>
          <w:tab w:val="clear" w:pos="540"/>
          <w:tab w:val="left" w:pos="1134"/>
        </w:tabs>
        <w:ind w:left="0" w:firstLine="709"/>
        <w:jc w:val="both"/>
        <w:rPr>
          <w:rFonts w:ascii="Arial" w:hAnsi="Arial" w:cs="Arial"/>
        </w:rPr>
      </w:pPr>
      <w:r w:rsidRPr="007C32D0">
        <w:rPr>
          <w:rFonts w:ascii="Arial" w:hAnsi="Arial" w:cs="Arial"/>
        </w:rPr>
        <w:t>уничтожение</w:t>
      </w:r>
    </w:p>
    <w:p w14:paraId="65F6E51D"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автоматизированная обработка персональных данных</w:t>
      </w:r>
      <w:r w:rsidRPr="007C32D0">
        <w:rPr>
          <w:rFonts w:cs="Arial"/>
          <w:szCs w:val="24"/>
        </w:rPr>
        <w:t xml:space="preserve"> - обработка персональных данных с помощью средств вычислительной техники;</w:t>
      </w:r>
    </w:p>
    <w:p w14:paraId="4BC088B0"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распространение персональных данных</w:t>
      </w:r>
      <w:r w:rsidRPr="007C32D0">
        <w:rPr>
          <w:rFonts w:cs="Arial"/>
          <w:szCs w:val="24"/>
        </w:rPr>
        <w:t xml:space="preserve"> - действия, направленные на раскрытие персональных данных неопределенному кругу лиц;</w:t>
      </w:r>
    </w:p>
    <w:p w14:paraId="3448AB25"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предоставление персональных данных</w:t>
      </w:r>
      <w:r w:rsidRPr="007C32D0">
        <w:rPr>
          <w:rFonts w:cs="Arial"/>
          <w:szCs w:val="24"/>
        </w:rPr>
        <w:t xml:space="preserve"> - действия, направленные на раскрытие персональных данных определенному лицу или определенному кругу лиц;</w:t>
      </w:r>
    </w:p>
    <w:p w14:paraId="62DA70CC"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блокирование персональных данных</w:t>
      </w:r>
      <w:r w:rsidRPr="007C32D0">
        <w:rPr>
          <w:rFonts w:cs="Arial"/>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71263173"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уничтожение персональных данных</w:t>
      </w:r>
      <w:r w:rsidRPr="007C32D0">
        <w:rPr>
          <w:rFonts w:cs="Arial"/>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614405D5"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обезличивание персональных данных</w:t>
      </w:r>
      <w:r w:rsidRPr="007C32D0">
        <w:rPr>
          <w:rFonts w:cs="Arial"/>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09A09C5E"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информационная система персональных данных</w:t>
      </w:r>
      <w:r w:rsidRPr="007C32D0">
        <w:rPr>
          <w:rFonts w:cs="Arial"/>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19B6968" w14:textId="77777777" w:rsidR="009C190C" w:rsidRPr="007C32D0" w:rsidRDefault="009C190C" w:rsidP="007C32D0">
      <w:pPr>
        <w:spacing w:after="0" w:line="240" w:lineRule="auto"/>
        <w:ind w:firstLine="709"/>
        <w:jc w:val="both"/>
        <w:rPr>
          <w:rFonts w:cs="Arial"/>
          <w:szCs w:val="24"/>
        </w:rPr>
      </w:pPr>
      <w:r w:rsidRPr="007C32D0">
        <w:rPr>
          <w:rFonts w:cs="Arial"/>
          <w:b/>
          <w:bCs/>
          <w:szCs w:val="24"/>
        </w:rPr>
        <w:t>трансграничная передача персональных данных</w:t>
      </w:r>
      <w:r w:rsidRPr="007C32D0">
        <w:rPr>
          <w:rFonts w:cs="Arial"/>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7227C1E0" w14:textId="77777777" w:rsidR="009C190C" w:rsidRPr="007C32D0" w:rsidRDefault="009C190C" w:rsidP="007C32D0">
      <w:pPr>
        <w:spacing w:after="0" w:line="240" w:lineRule="auto"/>
        <w:ind w:firstLine="709"/>
        <w:jc w:val="both"/>
        <w:rPr>
          <w:rFonts w:cs="Arial"/>
          <w:szCs w:val="24"/>
        </w:rPr>
      </w:pPr>
      <w:r w:rsidRPr="007C32D0">
        <w:rPr>
          <w:rFonts w:cs="Arial"/>
          <w:szCs w:val="24"/>
        </w:rPr>
        <w:t>1.6. Основные права и обязанности Оператора.</w:t>
      </w:r>
    </w:p>
    <w:p w14:paraId="7A459B64" w14:textId="77777777" w:rsidR="009C190C" w:rsidRPr="007C32D0" w:rsidRDefault="009C190C" w:rsidP="007C32D0">
      <w:pPr>
        <w:spacing w:after="0" w:line="240" w:lineRule="auto"/>
        <w:ind w:firstLine="709"/>
        <w:jc w:val="both"/>
        <w:rPr>
          <w:rFonts w:cs="Arial"/>
          <w:szCs w:val="24"/>
        </w:rPr>
      </w:pPr>
      <w:r w:rsidRPr="007C32D0">
        <w:rPr>
          <w:rFonts w:cs="Arial"/>
          <w:szCs w:val="24"/>
        </w:rPr>
        <w:t>1.6.1. Оператор имеет право:</w:t>
      </w:r>
    </w:p>
    <w:p w14:paraId="5B67569E" w14:textId="77777777" w:rsidR="009C190C" w:rsidRPr="007C32D0" w:rsidRDefault="009C190C" w:rsidP="007C32D0">
      <w:pPr>
        <w:pStyle w:val="ConsPlusNormal"/>
        <w:numPr>
          <w:ilvl w:val="0"/>
          <w:numId w:val="18"/>
        </w:numPr>
        <w:tabs>
          <w:tab w:val="left" w:pos="1134"/>
        </w:tabs>
        <w:ind w:left="0" w:firstLine="709"/>
        <w:jc w:val="both"/>
        <w:rPr>
          <w:rFonts w:ascii="Arial" w:hAnsi="Arial" w:cs="Arial"/>
        </w:rPr>
      </w:pPr>
      <w:r w:rsidRPr="007C32D0">
        <w:rPr>
          <w:rFonts w:ascii="Arial" w:hAnsi="Arial" w:cs="Arial"/>
        </w:rPr>
        <w:t>самостоятельно определять состав и перечень мер, необходимых и достаточных для обеспечения выполнения обязанностей, предусмотренных</w:t>
      </w:r>
      <w:r w:rsidR="000D62E8" w:rsidRPr="007C32D0">
        <w:rPr>
          <w:rFonts w:ascii="Arial" w:hAnsi="Arial" w:cs="Arial"/>
        </w:rPr>
        <w:t xml:space="preserve"> Законом о</w:t>
      </w:r>
      <w:r w:rsidRPr="007C32D0">
        <w:rPr>
          <w:rFonts w:ascii="Arial" w:hAnsi="Arial" w:cs="Arial"/>
        </w:rPr>
        <w:t xml:space="preserve">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2672DF04" w14:textId="77777777" w:rsidR="009C190C" w:rsidRPr="007C32D0" w:rsidRDefault="009C190C" w:rsidP="007C32D0">
      <w:pPr>
        <w:pStyle w:val="ConsPlusNormal"/>
        <w:numPr>
          <w:ilvl w:val="0"/>
          <w:numId w:val="18"/>
        </w:numPr>
        <w:tabs>
          <w:tab w:val="left" w:pos="1134"/>
        </w:tabs>
        <w:ind w:left="0" w:firstLine="709"/>
        <w:jc w:val="both"/>
        <w:rPr>
          <w:rFonts w:ascii="Arial" w:hAnsi="Arial" w:cs="Arial"/>
        </w:rPr>
      </w:pPr>
      <w:r w:rsidRPr="007C32D0">
        <w:rPr>
          <w:rFonts w:ascii="Arial" w:hAnsi="Arial" w:cs="Arial"/>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r w:rsidR="00D45E40" w:rsidRPr="007C32D0">
        <w:rPr>
          <w:rFonts w:ascii="Arial" w:hAnsi="Arial" w:cs="Arial"/>
        </w:rPr>
        <w:t xml:space="preserve"> Законом о</w:t>
      </w:r>
      <w:r w:rsidRPr="007C32D0">
        <w:rPr>
          <w:rFonts w:ascii="Arial" w:hAnsi="Arial" w:cs="Arial"/>
        </w:rPr>
        <w:t xml:space="preserve"> персональных данных;</w:t>
      </w:r>
    </w:p>
    <w:p w14:paraId="1FE25A59" w14:textId="77777777" w:rsidR="009C190C" w:rsidRPr="007C32D0" w:rsidRDefault="009C190C" w:rsidP="007C32D0">
      <w:pPr>
        <w:pStyle w:val="ConsPlusNormal"/>
        <w:numPr>
          <w:ilvl w:val="0"/>
          <w:numId w:val="18"/>
        </w:numPr>
        <w:tabs>
          <w:tab w:val="left" w:pos="1134"/>
        </w:tabs>
        <w:ind w:left="0" w:firstLine="709"/>
        <w:jc w:val="both"/>
        <w:rPr>
          <w:rFonts w:ascii="Arial" w:hAnsi="Arial" w:cs="Arial"/>
        </w:rPr>
      </w:pPr>
      <w:r w:rsidRPr="007C32D0">
        <w:rPr>
          <w:rFonts w:ascii="Arial" w:hAnsi="Arial" w:cs="Arial"/>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r w:rsidR="003C466D" w:rsidRPr="007C32D0">
        <w:rPr>
          <w:rFonts w:ascii="Arial" w:hAnsi="Arial" w:cs="Arial"/>
        </w:rPr>
        <w:t xml:space="preserve"> Законе о</w:t>
      </w:r>
      <w:r w:rsidRPr="007C32D0">
        <w:rPr>
          <w:rFonts w:ascii="Arial" w:hAnsi="Arial" w:cs="Arial"/>
        </w:rPr>
        <w:t xml:space="preserve"> персональных данных.</w:t>
      </w:r>
    </w:p>
    <w:p w14:paraId="49B0BD28" w14:textId="77777777" w:rsidR="009C190C" w:rsidRPr="007C32D0" w:rsidRDefault="009C190C" w:rsidP="007C32D0">
      <w:pPr>
        <w:spacing w:after="0" w:line="240" w:lineRule="auto"/>
        <w:ind w:firstLine="709"/>
        <w:jc w:val="both"/>
        <w:rPr>
          <w:rFonts w:cs="Arial"/>
          <w:szCs w:val="24"/>
        </w:rPr>
      </w:pPr>
      <w:r w:rsidRPr="007C32D0">
        <w:rPr>
          <w:rFonts w:cs="Arial"/>
          <w:szCs w:val="24"/>
        </w:rPr>
        <w:t>1.6.2. Оператор обязан:</w:t>
      </w:r>
    </w:p>
    <w:p w14:paraId="1C55838C" w14:textId="77777777" w:rsidR="009C190C" w:rsidRPr="007C32D0" w:rsidRDefault="009C190C" w:rsidP="007C32D0">
      <w:pPr>
        <w:pStyle w:val="ConsPlusNormal"/>
        <w:numPr>
          <w:ilvl w:val="0"/>
          <w:numId w:val="19"/>
        </w:numPr>
        <w:tabs>
          <w:tab w:val="left" w:pos="1134"/>
        </w:tabs>
        <w:ind w:left="0" w:firstLine="709"/>
        <w:jc w:val="both"/>
        <w:rPr>
          <w:rFonts w:ascii="Arial" w:hAnsi="Arial" w:cs="Arial"/>
        </w:rPr>
      </w:pPr>
      <w:r w:rsidRPr="007C32D0">
        <w:rPr>
          <w:rFonts w:ascii="Arial" w:hAnsi="Arial" w:cs="Arial"/>
        </w:rPr>
        <w:t>организовывать обработку персональных данных в соответствии с требованиями</w:t>
      </w:r>
      <w:r w:rsidR="00A7182C" w:rsidRPr="007C32D0">
        <w:rPr>
          <w:rFonts w:ascii="Arial" w:hAnsi="Arial" w:cs="Arial"/>
        </w:rPr>
        <w:t xml:space="preserve"> Закона</w:t>
      </w:r>
      <w:r w:rsidRPr="007C32D0">
        <w:rPr>
          <w:rFonts w:ascii="Arial" w:hAnsi="Arial" w:cs="Arial"/>
        </w:rPr>
        <w:t xml:space="preserve"> о персональных данных;</w:t>
      </w:r>
    </w:p>
    <w:p w14:paraId="17A44770" w14:textId="77777777" w:rsidR="009C190C" w:rsidRPr="007C32D0" w:rsidRDefault="009C190C" w:rsidP="007C32D0">
      <w:pPr>
        <w:pStyle w:val="ConsPlusNormal"/>
        <w:numPr>
          <w:ilvl w:val="0"/>
          <w:numId w:val="19"/>
        </w:numPr>
        <w:tabs>
          <w:tab w:val="left" w:pos="1134"/>
        </w:tabs>
        <w:ind w:left="0" w:firstLine="709"/>
        <w:jc w:val="both"/>
        <w:rPr>
          <w:rFonts w:ascii="Arial" w:hAnsi="Arial" w:cs="Arial"/>
        </w:rPr>
      </w:pPr>
      <w:r w:rsidRPr="007C32D0">
        <w:rPr>
          <w:rFonts w:ascii="Arial" w:hAnsi="Arial" w:cs="Arial"/>
        </w:rPr>
        <w:t>отвечать на обращения и запросы субъектов персональных данных и их законных представителей в соответствии с требованиями</w:t>
      </w:r>
      <w:r w:rsidR="003523A2" w:rsidRPr="007C32D0">
        <w:rPr>
          <w:rFonts w:ascii="Arial" w:hAnsi="Arial" w:cs="Arial"/>
        </w:rPr>
        <w:t xml:space="preserve"> Закона </w:t>
      </w:r>
      <w:r w:rsidRPr="007C32D0">
        <w:rPr>
          <w:rFonts w:ascii="Arial" w:hAnsi="Arial" w:cs="Arial"/>
        </w:rPr>
        <w:t xml:space="preserve">о персональных </w:t>
      </w:r>
      <w:r w:rsidRPr="007C32D0">
        <w:rPr>
          <w:rFonts w:ascii="Arial" w:hAnsi="Arial" w:cs="Arial"/>
        </w:rPr>
        <w:lastRenderedPageBreak/>
        <w:t>данных;</w:t>
      </w:r>
    </w:p>
    <w:p w14:paraId="1455424C" w14:textId="77777777" w:rsidR="009C190C" w:rsidRPr="007C32D0" w:rsidRDefault="009C190C" w:rsidP="007C32D0">
      <w:pPr>
        <w:pStyle w:val="ConsPlusNormal"/>
        <w:numPr>
          <w:ilvl w:val="0"/>
          <w:numId w:val="19"/>
        </w:numPr>
        <w:tabs>
          <w:tab w:val="left" w:pos="1134"/>
        </w:tabs>
        <w:ind w:left="0" w:firstLine="709"/>
        <w:jc w:val="both"/>
        <w:rPr>
          <w:rFonts w:ascii="Arial" w:hAnsi="Arial" w:cs="Arial"/>
        </w:rPr>
      </w:pPr>
      <w:r w:rsidRPr="007C32D0">
        <w:rPr>
          <w:rFonts w:ascii="Arial" w:hAnsi="Arial" w:cs="Arial"/>
        </w:rPr>
        <w:t>сообщать в</w:t>
      </w:r>
      <w:r w:rsidR="003523A2" w:rsidRPr="007C32D0">
        <w:rPr>
          <w:rFonts w:ascii="Arial" w:hAnsi="Arial" w:cs="Arial"/>
        </w:rPr>
        <w:t xml:space="preserve"> уполномоченный орган по защите прав субъектов персональных данных</w:t>
      </w:r>
      <w:r w:rsidRPr="007C32D0">
        <w:rPr>
          <w:rFonts w:ascii="Arial" w:hAnsi="Arial" w:cs="Arial"/>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30 дней с даты получения такого запроса.</w:t>
      </w:r>
    </w:p>
    <w:p w14:paraId="25DD1056" w14:textId="77777777" w:rsidR="009C190C" w:rsidRPr="007C32D0" w:rsidRDefault="009C190C" w:rsidP="007C32D0">
      <w:pPr>
        <w:spacing w:after="0" w:line="240" w:lineRule="auto"/>
        <w:ind w:firstLine="709"/>
        <w:jc w:val="both"/>
        <w:rPr>
          <w:rFonts w:cs="Arial"/>
          <w:szCs w:val="24"/>
        </w:rPr>
      </w:pPr>
      <w:r w:rsidRPr="007C32D0">
        <w:rPr>
          <w:rFonts w:cs="Arial"/>
          <w:szCs w:val="24"/>
        </w:rPr>
        <w:t>1.7. Основные права субъекта персональных данных. Субъект персональных данных имеет право:</w:t>
      </w:r>
    </w:p>
    <w:p w14:paraId="2CC88BF5" w14:textId="77777777" w:rsidR="009C190C" w:rsidRPr="007C32D0" w:rsidRDefault="009C190C" w:rsidP="007C32D0">
      <w:pPr>
        <w:pStyle w:val="ConsPlusNormal"/>
        <w:numPr>
          <w:ilvl w:val="0"/>
          <w:numId w:val="20"/>
        </w:numPr>
        <w:tabs>
          <w:tab w:val="left" w:pos="1134"/>
        </w:tabs>
        <w:ind w:left="0" w:firstLine="709"/>
        <w:jc w:val="both"/>
        <w:rPr>
          <w:rFonts w:ascii="Arial" w:hAnsi="Arial" w:cs="Arial"/>
        </w:rPr>
      </w:pPr>
      <w:r w:rsidRPr="007C32D0">
        <w:rPr>
          <w:rFonts w:ascii="Arial" w:hAnsi="Arial" w:cs="Arial"/>
        </w:rPr>
        <w:t>получать информацию, касающуюся обработки его персональных данных, за исключением случаев, предусмотренных</w:t>
      </w:r>
      <w:r w:rsidR="00565E0C" w:rsidRPr="007C32D0">
        <w:rPr>
          <w:rFonts w:ascii="Arial" w:hAnsi="Arial" w:cs="Arial"/>
        </w:rPr>
        <w:t xml:space="preserve"> федеральными законами</w:t>
      </w:r>
      <w:r w:rsidRPr="007C32D0">
        <w:rPr>
          <w:rFonts w:ascii="Arial" w:hAnsi="Arial" w:cs="Arial"/>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r w:rsidR="000143E3" w:rsidRPr="007C32D0">
        <w:rPr>
          <w:rFonts w:ascii="Arial" w:hAnsi="Arial" w:cs="Arial"/>
        </w:rPr>
        <w:t xml:space="preserve">Перечень </w:t>
      </w:r>
      <w:r w:rsidRPr="007C32D0">
        <w:rPr>
          <w:rFonts w:ascii="Arial" w:hAnsi="Arial" w:cs="Arial"/>
        </w:rPr>
        <w:t>информации и</w:t>
      </w:r>
      <w:r w:rsidR="000143E3" w:rsidRPr="007C32D0">
        <w:rPr>
          <w:rFonts w:ascii="Arial" w:hAnsi="Arial" w:cs="Arial"/>
        </w:rPr>
        <w:t xml:space="preserve"> порядок</w:t>
      </w:r>
      <w:r w:rsidRPr="007C32D0">
        <w:rPr>
          <w:rFonts w:ascii="Arial" w:hAnsi="Arial" w:cs="Arial"/>
        </w:rPr>
        <w:t xml:space="preserve"> ее получения установлен </w:t>
      </w:r>
      <w:r w:rsidR="000143E3" w:rsidRPr="007C32D0">
        <w:rPr>
          <w:rFonts w:ascii="Arial" w:hAnsi="Arial" w:cs="Arial"/>
        </w:rPr>
        <w:t xml:space="preserve">Законом </w:t>
      </w:r>
      <w:r w:rsidRPr="007C32D0">
        <w:rPr>
          <w:rFonts w:ascii="Arial" w:hAnsi="Arial" w:cs="Arial"/>
        </w:rPr>
        <w:t>о персональных данных;</w:t>
      </w:r>
    </w:p>
    <w:p w14:paraId="24AE123E" w14:textId="77777777" w:rsidR="009C190C" w:rsidRPr="007C32D0" w:rsidRDefault="009C190C" w:rsidP="007C32D0">
      <w:pPr>
        <w:pStyle w:val="ConsPlusNormal"/>
        <w:numPr>
          <w:ilvl w:val="0"/>
          <w:numId w:val="20"/>
        </w:numPr>
        <w:tabs>
          <w:tab w:val="left" w:pos="1134"/>
        </w:tabs>
        <w:ind w:left="0" w:firstLine="709"/>
        <w:jc w:val="both"/>
        <w:rPr>
          <w:rFonts w:ascii="Arial" w:hAnsi="Arial" w:cs="Arial"/>
        </w:rPr>
      </w:pPr>
      <w:r w:rsidRPr="007C32D0">
        <w:rPr>
          <w:rFonts w:ascii="Arial" w:hAnsi="Arial" w:cs="Arial"/>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4FE9F01" w14:textId="77777777" w:rsidR="009C190C" w:rsidRPr="007C32D0" w:rsidRDefault="009C190C" w:rsidP="007C32D0">
      <w:pPr>
        <w:pStyle w:val="ConsPlusNormal"/>
        <w:numPr>
          <w:ilvl w:val="0"/>
          <w:numId w:val="20"/>
        </w:numPr>
        <w:tabs>
          <w:tab w:val="left" w:pos="1134"/>
        </w:tabs>
        <w:ind w:left="0" w:firstLine="709"/>
        <w:jc w:val="both"/>
        <w:rPr>
          <w:rFonts w:ascii="Arial" w:hAnsi="Arial" w:cs="Arial"/>
        </w:rPr>
      </w:pPr>
      <w:r w:rsidRPr="007C32D0">
        <w:rPr>
          <w:rFonts w:ascii="Arial" w:hAnsi="Arial" w:cs="Arial"/>
        </w:rPr>
        <w:t>выдвигать условие предварительного согласия при обработке персональных данных в целях продвижения на рынке товаров, работ и услуг;</w:t>
      </w:r>
    </w:p>
    <w:p w14:paraId="7726B1F7" w14:textId="77777777" w:rsidR="009C190C" w:rsidRPr="007C32D0" w:rsidRDefault="009C190C" w:rsidP="007C32D0">
      <w:pPr>
        <w:pStyle w:val="ConsPlusNormal"/>
        <w:numPr>
          <w:ilvl w:val="0"/>
          <w:numId w:val="20"/>
        </w:numPr>
        <w:tabs>
          <w:tab w:val="left" w:pos="1134"/>
        </w:tabs>
        <w:ind w:left="0" w:firstLine="709"/>
        <w:jc w:val="both"/>
        <w:rPr>
          <w:rFonts w:ascii="Arial" w:hAnsi="Arial" w:cs="Arial"/>
        </w:rPr>
      </w:pPr>
      <w:r w:rsidRPr="007C32D0">
        <w:rPr>
          <w:rFonts w:ascii="Arial" w:hAnsi="Arial" w:cs="Arial"/>
        </w:rPr>
        <w:t>обжаловать в</w:t>
      </w:r>
      <w:r w:rsidR="00F76A84" w:rsidRPr="007C32D0">
        <w:rPr>
          <w:rFonts w:ascii="Arial" w:hAnsi="Arial" w:cs="Arial"/>
        </w:rPr>
        <w:t xml:space="preserve"> Роскомнадзоре </w:t>
      </w:r>
      <w:r w:rsidRPr="007C32D0">
        <w:rPr>
          <w:rFonts w:ascii="Arial" w:hAnsi="Arial" w:cs="Arial"/>
        </w:rPr>
        <w:t>или в судебном порядке неправомерные действия или бездействие Оператора при обработке его персональных данных.</w:t>
      </w:r>
    </w:p>
    <w:p w14:paraId="2286514F" w14:textId="77777777" w:rsidR="009C190C" w:rsidRPr="007C32D0" w:rsidRDefault="009C190C" w:rsidP="007C32D0">
      <w:pPr>
        <w:spacing w:after="0" w:line="240" w:lineRule="auto"/>
        <w:ind w:firstLine="709"/>
        <w:jc w:val="both"/>
        <w:rPr>
          <w:rFonts w:cs="Arial"/>
          <w:szCs w:val="24"/>
        </w:rPr>
      </w:pPr>
      <w:r w:rsidRPr="007C32D0">
        <w:rPr>
          <w:rFonts w:cs="Arial"/>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14:paraId="15EA11DA" w14:textId="77777777" w:rsidR="009C190C" w:rsidRPr="007C32D0" w:rsidRDefault="009C190C" w:rsidP="007C32D0">
      <w:pPr>
        <w:spacing w:after="0" w:line="240" w:lineRule="auto"/>
        <w:ind w:firstLine="709"/>
        <w:jc w:val="both"/>
        <w:rPr>
          <w:rFonts w:cs="Arial"/>
          <w:szCs w:val="24"/>
        </w:rPr>
      </w:pPr>
      <w:r w:rsidRPr="007C32D0">
        <w:rPr>
          <w:rFonts w:cs="Arial"/>
          <w:szCs w:val="24"/>
        </w:rPr>
        <w:t xml:space="preserve">1.9. Ответственность за нарушение требований законодательства Российской Федерации и нормативных актов </w:t>
      </w:r>
      <w:r w:rsidR="00BA4B15" w:rsidRPr="007C32D0">
        <w:rPr>
          <w:rFonts w:cs="Arial"/>
          <w:szCs w:val="24"/>
        </w:rPr>
        <w:t xml:space="preserve">ЗАО «ИЦ ГОЧС «БАЗИС» </w:t>
      </w:r>
      <w:r w:rsidRPr="007C32D0">
        <w:rPr>
          <w:rFonts w:cs="Arial"/>
          <w:szCs w:val="24"/>
        </w:rPr>
        <w:t>в сфере обработки и защиты персональных данных определяется в соответствии с законодательством Российской Федерации.</w:t>
      </w:r>
    </w:p>
    <w:p w14:paraId="4FBB9CFB" w14:textId="77777777" w:rsidR="009C190C" w:rsidRPr="007C32D0" w:rsidRDefault="009C190C">
      <w:pPr>
        <w:pStyle w:val="ConsPlusNormal"/>
        <w:jc w:val="both"/>
        <w:rPr>
          <w:rFonts w:ascii="Arial" w:hAnsi="Arial" w:cs="Arial"/>
        </w:rPr>
      </w:pPr>
    </w:p>
    <w:p w14:paraId="6B821948" w14:textId="77777777" w:rsidR="009C190C" w:rsidRPr="007C32D0" w:rsidRDefault="009C190C">
      <w:pPr>
        <w:pStyle w:val="ConsPlusNormal"/>
        <w:jc w:val="center"/>
        <w:rPr>
          <w:rFonts w:ascii="Arial" w:hAnsi="Arial" w:cs="Arial"/>
        </w:rPr>
      </w:pPr>
      <w:bookmarkStart w:id="1" w:name="Par61"/>
      <w:bookmarkEnd w:id="1"/>
      <w:r w:rsidRPr="007C32D0">
        <w:rPr>
          <w:rFonts w:ascii="Arial" w:hAnsi="Arial" w:cs="Arial"/>
          <w:b/>
          <w:bCs/>
        </w:rPr>
        <w:t>2. Цели сбора персональных данных</w:t>
      </w:r>
    </w:p>
    <w:p w14:paraId="1295B4CD" w14:textId="77777777" w:rsidR="009C190C" w:rsidRPr="007C32D0" w:rsidRDefault="009C190C" w:rsidP="007C32D0">
      <w:pPr>
        <w:spacing w:after="0" w:line="240" w:lineRule="auto"/>
        <w:ind w:firstLine="709"/>
        <w:jc w:val="both"/>
        <w:rPr>
          <w:rFonts w:cs="Arial"/>
          <w:szCs w:val="24"/>
        </w:rPr>
      </w:pPr>
      <w:r w:rsidRPr="007C32D0">
        <w:rPr>
          <w:rFonts w:cs="Arial"/>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1445E070" w14:textId="77777777" w:rsidR="009C190C" w:rsidRPr="007C32D0" w:rsidRDefault="009C190C" w:rsidP="007C32D0">
      <w:pPr>
        <w:spacing w:after="0" w:line="240" w:lineRule="auto"/>
        <w:ind w:firstLine="709"/>
        <w:jc w:val="both"/>
        <w:rPr>
          <w:rFonts w:cs="Arial"/>
          <w:szCs w:val="24"/>
        </w:rPr>
      </w:pPr>
      <w:r w:rsidRPr="007C32D0">
        <w:rPr>
          <w:rFonts w:cs="Arial"/>
          <w:szCs w:val="24"/>
        </w:rPr>
        <w:t>2.2. Обработке подлежат только персональные данные, которые отвечают целям их обработки.</w:t>
      </w:r>
    </w:p>
    <w:p w14:paraId="57BFD27F" w14:textId="77777777" w:rsidR="009C190C" w:rsidRPr="007C32D0" w:rsidRDefault="009C190C" w:rsidP="007C32D0">
      <w:pPr>
        <w:spacing w:after="0" w:line="240" w:lineRule="auto"/>
        <w:ind w:firstLine="709"/>
        <w:jc w:val="both"/>
        <w:rPr>
          <w:rFonts w:cs="Arial"/>
          <w:szCs w:val="24"/>
        </w:rPr>
      </w:pPr>
      <w:r w:rsidRPr="007C32D0">
        <w:rPr>
          <w:rFonts w:cs="Arial"/>
          <w:szCs w:val="24"/>
        </w:rPr>
        <w:t>2.3. Обработка Оператором персональных данных осуществляется в следующих целях:</w:t>
      </w:r>
    </w:p>
    <w:p w14:paraId="74FB399C"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обеспечение соблюдения</w:t>
      </w:r>
      <w:r w:rsidR="00D97D7A" w:rsidRPr="007C32D0">
        <w:rPr>
          <w:rFonts w:ascii="Arial" w:hAnsi="Arial" w:cs="Arial"/>
        </w:rPr>
        <w:t xml:space="preserve"> Конституции</w:t>
      </w:r>
      <w:r w:rsidRPr="007C32D0">
        <w:rPr>
          <w:rFonts w:ascii="Arial" w:hAnsi="Arial" w:cs="Arial"/>
        </w:rPr>
        <w:t xml:space="preserve"> Российской Федерации, федеральных законов и иных нормативных правовых актов Российской Федерации;</w:t>
      </w:r>
    </w:p>
    <w:p w14:paraId="64DE0FF4"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 xml:space="preserve">осуществление своей деятельности в соответствии с уставом </w:t>
      </w:r>
      <w:r w:rsidR="00A74E06" w:rsidRPr="007C32D0">
        <w:rPr>
          <w:rFonts w:ascii="Arial" w:hAnsi="Arial" w:cs="Arial"/>
        </w:rPr>
        <w:t>ЗАО «ИЦ ГОЧС «БАЗИС»</w:t>
      </w:r>
      <w:r w:rsidRPr="007C32D0">
        <w:rPr>
          <w:rFonts w:ascii="Arial" w:hAnsi="Arial" w:cs="Arial"/>
        </w:rPr>
        <w:t>;</w:t>
      </w:r>
    </w:p>
    <w:p w14:paraId="3616EE44" w14:textId="77777777" w:rsidR="000E7032" w:rsidRPr="007C32D0" w:rsidRDefault="000E7032"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 xml:space="preserve">привлечение и отбор кандидатов на </w:t>
      </w:r>
      <w:r w:rsidR="00FA354A" w:rsidRPr="007C32D0">
        <w:rPr>
          <w:rFonts w:ascii="Arial" w:hAnsi="Arial" w:cs="Arial"/>
        </w:rPr>
        <w:t>вакантные должности</w:t>
      </w:r>
      <w:r w:rsidRPr="007C32D0">
        <w:rPr>
          <w:rFonts w:ascii="Arial" w:hAnsi="Arial" w:cs="Arial"/>
        </w:rPr>
        <w:t xml:space="preserve"> в ЗАО «ИЦ ГОЧС «БАЗИС»;</w:t>
      </w:r>
    </w:p>
    <w:p w14:paraId="28BF6C63" w14:textId="77777777" w:rsidR="000E7032" w:rsidRPr="007C32D0" w:rsidRDefault="000E7032"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организация постановки на индивидуальный (персонифицированный) учет работников в системе обязательного пенсионного страхования;</w:t>
      </w:r>
    </w:p>
    <w:p w14:paraId="52ADE8F5" w14:textId="77777777" w:rsidR="004126A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ведение кадрового делопроизводства</w:t>
      </w:r>
      <w:r w:rsidR="004126AC" w:rsidRPr="007C32D0">
        <w:rPr>
          <w:rFonts w:ascii="Arial" w:hAnsi="Arial" w:cs="Arial"/>
        </w:rPr>
        <w:t>, регулирования трудовых отношений с работниками (трудоустройство, контроль количества и качества выполняемой работы,</w:t>
      </w:r>
      <w:r w:rsidR="007033B4" w:rsidRPr="007C32D0">
        <w:rPr>
          <w:rFonts w:ascii="Arial" w:hAnsi="Arial" w:cs="Arial"/>
        </w:rPr>
        <w:t xml:space="preserve"> обеспечение личной безопасности работников, </w:t>
      </w:r>
      <w:r w:rsidR="004126AC" w:rsidRPr="007C32D0">
        <w:rPr>
          <w:rFonts w:ascii="Arial" w:hAnsi="Arial" w:cs="Arial"/>
        </w:rPr>
        <w:t>обеспечение сохранности имущества);</w:t>
      </w:r>
    </w:p>
    <w:p w14:paraId="74CED46B"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содействие работникам в получении обра</w:t>
      </w:r>
      <w:r w:rsidR="007033B4" w:rsidRPr="007C32D0">
        <w:rPr>
          <w:rFonts w:ascii="Arial" w:hAnsi="Arial" w:cs="Arial"/>
        </w:rPr>
        <w:t>зования и продвижении по службе</w:t>
      </w:r>
      <w:r w:rsidRPr="007C32D0">
        <w:rPr>
          <w:rFonts w:ascii="Arial" w:hAnsi="Arial" w:cs="Arial"/>
        </w:rPr>
        <w:t>;</w:t>
      </w:r>
    </w:p>
    <w:p w14:paraId="3DB80FC5" w14:textId="77777777" w:rsidR="00B60917" w:rsidRPr="007C32D0" w:rsidRDefault="00B60917"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 xml:space="preserve">исполнения обязанностей, возложенных законодательством РФ на Общество, в том числе связанных с представлением персональных данных в налоговые органы, </w:t>
      </w:r>
      <w:r w:rsidRPr="007C32D0">
        <w:rPr>
          <w:rFonts w:ascii="Arial" w:hAnsi="Arial" w:cs="Arial"/>
        </w:rPr>
        <w:lastRenderedPageBreak/>
        <w:t>Пенсионный фонд Российской Федерации, Фонд социального страхования Российской Федерации, Федеральный фонд обязательного медицинского страхования, а также в иные государственные органы;</w:t>
      </w:r>
    </w:p>
    <w:p w14:paraId="5941DEFE"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заполнение и передача в органы исполнительной власти и иные уполномоченные организации требуемых форм отчетности;</w:t>
      </w:r>
    </w:p>
    <w:p w14:paraId="4F149BBA"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осуществление гражданско-правовых отношений;</w:t>
      </w:r>
    </w:p>
    <w:p w14:paraId="64A70629"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ведение бухгалтерского учета;</w:t>
      </w:r>
    </w:p>
    <w:p w14:paraId="76A439B1" w14:textId="77777777" w:rsidR="009C190C" w:rsidRPr="007C32D0" w:rsidRDefault="009C190C" w:rsidP="007C32D0">
      <w:pPr>
        <w:pStyle w:val="ConsPlusNormal"/>
        <w:numPr>
          <w:ilvl w:val="0"/>
          <w:numId w:val="21"/>
        </w:numPr>
        <w:tabs>
          <w:tab w:val="left" w:pos="1134"/>
        </w:tabs>
        <w:ind w:left="0" w:firstLine="709"/>
        <w:jc w:val="both"/>
        <w:rPr>
          <w:rFonts w:ascii="Arial" w:hAnsi="Arial" w:cs="Arial"/>
        </w:rPr>
      </w:pPr>
      <w:r w:rsidRPr="007C32D0">
        <w:rPr>
          <w:rFonts w:ascii="Arial" w:hAnsi="Arial" w:cs="Arial"/>
        </w:rPr>
        <w:t>осуществление пропускного режима.</w:t>
      </w:r>
    </w:p>
    <w:p w14:paraId="15464399" w14:textId="77777777" w:rsidR="009C190C" w:rsidRPr="007C32D0" w:rsidRDefault="009C190C" w:rsidP="007C32D0">
      <w:pPr>
        <w:spacing w:after="0" w:line="240" w:lineRule="auto"/>
        <w:ind w:firstLine="709"/>
        <w:jc w:val="both"/>
        <w:rPr>
          <w:rFonts w:cs="Arial"/>
          <w:szCs w:val="24"/>
        </w:rPr>
      </w:pPr>
      <w:r w:rsidRPr="007C32D0">
        <w:rPr>
          <w:rFonts w:cs="Arial"/>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14:paraId="439C07A5" w14:textId="77777777" w:rsidR="009C190C" w:rsidRPr="007C32D0" w:rsidRDefault="009C190C">
      <w:pPr>
        <w:pStyle w:val="ConsPlusNormal"/>
        <w:jc w:val="both"/>
        <w:rPr>
          <w:rFonts w:ascii="Arial" w:hAnsi="Arial" w:cs="Arial"/>
        </w:rPr>
      </w:pPr>
    </w:p>
    <w:p w14:paraId="53DE0E38" w14:textId="77777777" w:rsidR="009C190C" w:rsidRPr="007C32D0" w:rsidRDefault="009C190C">
      <w:pPr>
        <w:pStyle w:val="ConsPlusNormal"/>
        <w:jc w:val="center"/>
        <w:rPr>
          <w:rFonts w:ascii="Arial" w:hAnsi="Arial" w:cs="Arial"/>
        </w:rPr>
      </w:pPr>
      <w:r w:rsidRPr="007C32D0">
        <w:rPr>
          <w:rFonts w:ascii="Arial" w:hAnsi="Arial" w:cs="Arial"/>
          <w:b/>
          <w:bCs/>
        </w:rPr>
        <w:t>3. Правовые основания обработки персональных данных</w:t>
      </w:r>
    </w:p>
    <w:p w14:paraId="5862F611" w14:textId="77777777" w:rsidR="009C190C" w:rsidRPr="007C32D0" w:rsidRDefault="009C190C" w:rsidP="007C32D0">
      <w:pPr>
        <w:widowControl w:val="0"/>
        <w:spacing w:after="0" w:line="240" w:lineRule="auto"/>
        <w:ind w:firstLine="709"/>
        <w:jc w:val="both"/>
        <w:rPr>
          <w:rFonts w:cs="Arial"/>
          <w:szCs w:val="24"/>
        </w:rPr>
      </w:pPr>
      <w:r w:rsidRPr="007C32D0">
        <w:rPr>
          <w:rFonts w:cs="Arial"/>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6786D8B1" w14:textId="77777777" w:rsidR="009C190C" w:rsidRPr="007C32D0" w:rsidRDefault="00D070E8"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 xml:space="preserve">Конституция </w:t>
      </w:r>
      <w:r w:rsidR="009C190C" w:rsidRPr="007C32D0">
        <w:rPr>
          <w:rFonts w:ascii="Arial" w:hAnsi="Arial" w:cs="Arial"/>
        </w:rPr>
        <w:t>Российской Федерации;</w:t>
      </w:r>
    </w:p>
    <w:p w14:paraId="3B33FB6F"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 xml:space="preserve">Гражданский </w:t>
      </w:r>
      <w:r w:rsidR="00D070E8" w:rsidRPr="007C32D0">
        <w:rPr>
          <w:rFonts w:ascii="Arial" w:hAnsi="Arial" w:cs="Arial"/>
        </w:rPr>
        <w:t xml:space="preserve">кодекс </w:t>
      </w:r>
      <w:r w:rsidRPr="007C32D0">
        <w:rPr>
          <w:rFonts w:ascii="Arial" w:hAnsi="Arial" w:cs="Arial"/>
        </w:rPr>
        <w:t>Российской Федерации;</w:t>
      </w:r>
    </w:p>
    <w:p w14:paraId="544191D6"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 xml:space="preserve">Трудовой </w:t>
      </w:r>
      <w:r w:rsidR="00D070E8" w:rsidRPr="007C32D0">
        <w:rPr>
          <w:rFonts w:ascii="Arial" w:hAnsi="Arial" w:cs="Arial"/>
        </w:rPr>
        <w:t xml:space="preserve">кодекс </w:t>
      </w:r>
      <w:r w:rsidRPr="007C32D0">
        <w:rPr>
          <w:rFonts w:ascii="Arial" w:hAnsi="Arial" w:cs="Arial"/>
        </w:rPr>
        <w:t>Российской Федерации;</w:t>
      </w:r>
    </w:p>
    <w:p w14:paraId="7284A7A4"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 xml:space="preserve">Налоговый </w:t>
      </w:r>
      <w:r w:rsidR="00D070E8" w:rsidRPr="007C32D0">
        <w:rPr>
          <w:rFonts w:ascii="Arial" w:hAnsi="Arial" w:cs="Arial"/>
        </w:rPr>
        <w:t>кодекс</w:t>
      </w:r>
      <w:r w:rsidRPr="007C32D0">
        <w:rPr>
          <w:rFonts w:ascii="Arial" w:hAnsi="Arial" w:cs="Arial"/>
        </w:rPr>
        <w:t xml:space="preserve"> Российской Федерации;</w:t>
      </w:r>
    </w:p>
    <w:p w14:paraId="662023CE"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Федеральный</w:t>
      </w:r>
      <w:r w:rsidR="00C01915" w:rsidRPr="007C32D0">
        <w:rPr>
          <w:rFonts w:ascii="Arial" w:hAnsi="Arial" w:cs="Arial"/>
        </w:rPr>
        <w:t xml:space="preserve"> закон </w:t>
      </w:r>
      <w:r w:rsidRPr="007C32D0">
        <w:rPr>
          <w:rFonts w:ascii="Arial" w:hAnsi="Arial" w:cs="Arial"/>
        </w:rPr>
        <w:t>от 06.12.2011 N 402-ФЗ "О бухгалтерском учете";</w:t>
      </w:r>
    </w:p>
    <w:p w14:paraId="7A0A7EF5"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 xml:space="preserve">Федеральный </w:t>
      </w:r>
      <w:r w:rsidR="00C01915" w:rsidRPr="007C32D0">
        <w:rPr>
          <w:rFonts w:ascii="Arial" w:hAnsi="Arial" w:cs="Arial"/>
        </w:rPr>
        <w:t>закон о</w:t>
      </w:r>
      <w:r w:rsidRPr="007C32D0">
        <w:rPr>
          <w:rFonts w:ascii="Arial" w:hAnsi="Arial" w:cs="Arial"/>
        </w:rPr>
        <w:t>т 15.12.2001 N 167-ФЗ "Об обязательном пенсионном страховании в Российской Федерации";</w:t>
      </w:r>
    </w:p>
    <w:p w14:paraId="7FB57722" w14:textId="77777777" w:rsidR="009C190C" w:rsidRPr="007C32D0" w:rsidRDefault="009C190C" w:rsidP="007C32D0">
      <w:pPr>
        <w:pStyle w:val="ConsPlusNormal"/>
        <w:numPr>
          <w:ilvl w:val="0"/>
          <w:numId w:val="22"/>
        </w:numPr>
        <w:tabs>
          <w:tab w:val="left" w:pos="1134"/>
        </w:tabs>
        <w:ind w:left="0" w:firstLine="709"/>
        <w:jc w:val="both"/>
        <w:rPr>
          <w:rFonts w:ascii="Arial" w:hAnsi="Arial" w:cs="Arial"/>
        </w:rPr>
      </w:pPr>
      <w:r w:rsidRPr="007C32D0">
        <w:rPr>
          <w:rFonts w:ascii="Arial" w:hAnsi="Arial" w:cs="Arial"/>
        </w:rPr>
        <w:t>иные нормативные правовые акты, регулирующие отношения, связанные с деятельностью Оператора.</w:t>
      </w:r>
    </w:p>
    <w:p w14:paraId="6FA8568C" w14:textId="77777777" w:rsidR="009C190C" w:rsidRPr="007C32D0" w:rsidRDefault="009C190C" w:rsidP="007C32D0">
      <w:pPr>
        <w:spacing w:after="0" w:line="240" w:lineRule="auto"/>
        <w:ind w:firstLine="709"/>
        <w:jc w:val="both"/>
        <w:rPr>
          <w:rFonts w:cs="Arial"/>
          <w:szCs w:val="24"/>
        </w:rPr>
      </w:pPr>
      <w:r w:rsidRPr="007C32D0">
        <w:rPr>
          <w:rFonts w:cs="Arial"/>
          <w:szCs w:val="24"/>
        </w:rPr>
        <w:t>3.2. Правовым основанием обработки персональных данных также являются:</w:t>
      </w:r>
    </w:p>
    <w:p w14:paraId="280D3B29" w14:textId="0C367D68" w:rsidR="009C190C" w:rsidRPr="007C32D0" w:rsidRDefault="009C190C" w:rsidP="007C32D0">
      <w:pPr>
        <w:pStyle w:val="ConsPlusNormal"/>
        <w:numPr>
          <w:ilvl w:val="0"/>
          <w:numId w:val="23"/>
        </w:numPr>
        <w:tabs>
          <w:tab w:val="left" w:pos="1134"/>
        </w:tabs>
        <w:ind w:left="0" w:firstLine="709"/>
        <w:jc w:val="both"/>
        <w:rPr>
          <w:rFonts w:ascii="Arial" w:hAnsi="Arial" w:cs="Arial"/>
        </w:rPr>
      </w:pPr>
      <w:r w:rsidRPr="007C32D0">
        <w:rPr>
          <w:rFonts w:ascii="Arial" w:hAnsi="Arial" w:cs="Arial"/>
        </w:rPr>
        <w:t xml:space="preserve">устав </w:t>
      </w:r>
      <w:r w:rsidR="00432A8B" w:rsidRPr="007C32D0">
        <w:rPr>
          <w:rFonts w:ascii="Arial" w:hAnsi="Arial" w:cs="Arial"/>
        </w:rPr>
        <w:t>ЗАО «ИЦ ГОЧС «БАЗИС»</w:t>
      </w:r>
      <w:r w:rsidRPr="007C32D0">
        <w:rPr>
          <w:rFonts w:ascii="Arial" w:hAnsi="Arial" w:cs="Arial"/>
        </w:rPr>
        <w:t>;</w:t>
      </w:r>
    </w:p>
    <w:p w14:paraId="1EA368F1" w14:textId="77777777" w:rsidR="009C190C" w:rsidRPr="007C32D0" w:rsidRDefault="009C190C" w:rsidP="007C32D0">
      <w:pPr>
        <w:pStyle w:val="ConsPlusNormal"/>
        <w:numPr>
          <w:ilvl w:val="0"/>
          <w:numId w:val="23"/>
        </w:numPr>
        <w:tabs>
          <w:tab w:val="left" w:pos="1134"/>
        </w:tabs>
        <w:ind w:left="0" w:firstLine="709"/>
        <w:jc w:val="both"/>
        <w:rPr>
          <w:rFonts w:ascii="Arial" w:hAnsi="Arial" w:cs="Arial"/>
        </w:rPr>
      </w:pPr>
      <w:r w:rsidRPr="007C32D0">
        <w:rPr>
          <w:rFonts w:ascii="Arial" w:hAnsi="Arial" w:cs="Arial"/>
        </w:rPr>
        <w:t>договоры, заключаемые между Оператором и субъектами персональных данных;</w:t>
      </w:r>
    </w:p>
    <w:p w14:paraId="7DFD9F3E" w14:textId="77777777" w:rsidR="009C190C" w:rsidRPr="007C32D0" w:rsidRDefault="00432A8B" w:rsidP="007C32D0">
      <w:pPr>
        <w:pStyle w:val="ConsPlusNormal"/>
        <w:numPr>
          <w:ilvl w:val="0"/>
          <w:numId w:val="23"/>
        </w:numPr>
        <w:tabs>
          <w:tab w:val="left" w:pos="1134"/>
        </w:tabs>
        <w:ind w:left="0" w:firstLine="709"/>
        <w:jc w:val="both"/>
        <w:rPr>
          <w:rFonts w:ascii="Arial" w:hAnsi="Arial" w:cs="Arial"/>
        </w:rPr>
      </w:pPr>
      <w:r w:rsidRPr="007C32D0">
        <w:rPr>
          <w:rFonts w:ascii="Arial" w:hAnsi="Arial" w:cs="Arial"/>
        </w:rPr>
        <w:t xml:space="preserve">согласие </w:t>
      </w:r>
      <w:r w:rsidR="009C190C" w:rsidRPr="007C32D0">
        <w:rPr>
          <w:rFonts w:ascii="Arial" w:hAnsi="Arial" w:cs="Arial"/>
        </w:rPr>
        <w:t>субъектов персональных данных на обработку их персональных данных.</w:t>
      </w:r>
    </w:p>
    <w:p w14:paraId="05D3087C" w14:textId="77777777" w:rsidR="009C190C" w:rsidRPr="007C32D0" w:rsidRDefault="009C190C">
      <w:pPr>
        <w:pStyle w:val="ConsPlusNormal"/>
        <w:jc w:val="both"/>
        <w:rPr>
          <w:rFonts w:ascii="Arial" w:hAnsi="Arial" w:cs="Arial"/>
        </w:rPr>
      </w:pPr>
    </w:p>
    <w:p w14:paraId="0BF93360" w14:textId="77777777" w:rsidR="009C190C" w:rsidRPr="007C32D0" w:rsidRDefault="009C190C" w:rsidP="00231DC8">
      <w:pPr>
        <w:pStyle w:val="ConsPlusNormal"/>
        <w:jc w:val="center"/>
        <w:rPr>
          <w:rFonts w:ascii="Arial" w:hAnsi="Arial" w:cs="Arial"/>
        </w:rPr>
      </w:pPr>
      <w:r w:rsidRPr="007C32D0">
        <w:rPr>
          <w:rFonts w:ascii="Arial" w:hAnsi="Arial" w:cs="Arial"/>
          <w:b/>
          <w:bCs/>
        </w:rPr>
        <w:t>4. Объем и категории обрабатываемых персональных данных,</w:t>
      </w:r>
    </w:p>
    <w:p w14:paraId="7234916F" w14:textId="77777777" w:rsidR="009C190C" w:rsidRPr="007C32D0" w:rsidRDefault="009C190C" w:rsidP="00231DC8">
      <w:pPr>
        <w:pStyle w:val="ConsPlusNormal"/>
        <w:jc w:val="center"/>
        <w:rPr>
          <w:rFonts w:ascii="Arial" w:hAnsi="Arial" w:cs="Arial"/>
        </w:rPr>
      </w:pPr>
      <w:r w:rsidRPr="007C32D0">
        <w:rPr>
          <w:rFonts w:ascii="Arial" w:hAnsi="Arial" w:cs="Arial"/>
          <w:b/>
          <w:bCs/>
        </w:rPr>
        <w:t>категории субъектов персональных данных</w:t>
      </w:r>
    </w:p>
    <w:p w14:paraId="03B9C600" w14:textId="77777777" w:rsidR="009C190C" w:rsidRPr="007C32D0" w:rsidRDefault="009C190C" w:rsidP="007C32D0">
      <w:pPr>
        <w:spacing w:after="0" w:line="240" w:lineRule="auto"/>
        <w:ind w:firstLine="709"/>
        <w:jc w:val="both"/>
        <w:rPr>
          <w:rFonts w:cs="Arial"/>
          <w:szCs w:val="24"/>
        </w:rPr>
      </w:pPr>
      <w:r w:rsidRPr="007C32D0">
        <w:rPr>
          <w:rFonts w:cs="Arial"/>
          <w:szCs w:val="24"/>
        </w:rPr>
        <w:t>4.1. Содержание и объем обрабатываемых персональных данных должны соответствовать заявленным целям обработки, предусмотренным в</w:t>
      </w:r>
      <w:r w:rsidR="007D498B" w:rsidRPr="007C32D0">
        <w:rPr>
          <w:rFonts w:cs="Arial"/>
          <w:szCs w:val="24"/>
        </w:rPr>
        <w:t xml:space="preserve"> разд. 2</w:t>
      </w:r>
      <w:r w:rsidRPr="007C32D0">
        <w:rPr>
          <w:rFonts w:cs="Arial"/>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08EDADFE" w14:textId="77777777" w:rsidR="009C190C" w:rsidRPr="007C32D0" w:rsidRDefault="009C190C" w:rsidP="007C32D0">
      <w:pPr>
        <w:spacing w:after="0" w:line="240" w:lineRule="auto"/>
        <w:ind w:firstLine="709"/>
        <w:jc w:val="both"/>
        <w:rPr>
          <w:rFonts w:cs="Arial"/>
          <w:szCs w:val="24"/>
        </w:rPr>
      </w:pPr>
      <w:r w:rsidRPr="007C32D0">
        <w:rPr>
          <w:rFonts w:cs="Arial"/>
          <w:szCs w:val="24"/>
        </w:rPr>
        <w:t>4.2. Оператор может обрабатывать персональные данные следующих категорий субъектов персональных данных.</w:t>
      </w:r>
    </w:p>
    <w:p w14:paraId="2138A166" w14:textId="77777777" w:rsidR="009C190C" w:rsidRPr="007C32D0" w:rsidRDefault="009C190C" w:rsidP="007C32D0">
      <w:pPr>
        <w:spacing w:after="0" w:line="240" w:lineRule="auto"/>
        <w:ind w:firstLine="709"/>
        <w:jc w:val="both"/>
        <w:rPr>
          <w:rFonts w:cs="Arial"/>
          <w:szCs w:val="24"/>
        </w:rPr>
      </w:pPr>
      <w:r w:rsidRPr="007C32D0">
        <w:rPr>
          <w:rFonts w:cs="Arial"/>
          <w:szCs w:val="24"/>
        </w:rPr>
        <w:t>4.2.1. Кандидаты для приема на работу к Оператору:</w:t>
      </w:r>
    </w:p>
    <w:p w14:paraId="14947B68"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фамилия, имя, отчество;</w:t>
      </w:r>
    </w:p>
    <w:p w14:paraId="1F4F04D9"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пол;</w:t>
      </w:r>
    </w:p>
    <w:p w14:paraId="3579B7EC"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гражданство;</w:t>
      </w:r>
    </w:p>
    <w:p w14:paraId="1991B054"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дата и место рождения;</w:t>
      </w:r>
    </w:p>
    <w:p w14:paraId="052646F5"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контактные данные;</w:t>
      </w:r>
    </w:p>
    <w:p w14:paraId="287CE093"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сведения об образовании, опыте работы, квалификации;</w:t>
      </w:r>
    </w:p>
    <w:p w14:paraId="59C02A63" w14:textId="77777777" w:rsidR="009C190C" w:rsidRPr="007C32D0" w:rsidRDefault="009C190C" w:rsidP="007C32D0">
      <w:pPr>
        <w:pStyle w:val="ConsPlusNormal"/>
        <w:numPr>
          <w:ilvl w:val="0"/>
          <w:numId w:val="24"/>
        </w:numPr>
        <w:tabs>
          <w:tab w:val="left" w:pos="1134"/>
        </w:tabs>
        <w:ind w:left="0" w:firstLine="709"/>
        <w:jc w:val="both"/>
        <w:rPr>
          <w:rFonts w:ascii="Arial" w:hAnsi="Arial" w:cs="Arial"/>
        </w:rPr>
      </w:pPr>
      <w:r w:rsidRPr="007C32D0">
        <w:rPr>
          <w:rFonts w:ascii="Arial" w:hAnsi="Arial" w:cs="Arial"/>
        </w:rPr>
        <w:t>иные персональные данные, сообщаемые кандидатами в резюме и сопроводительных письмах.</w:t>
      </w:r>
    </w:p>
    <w:p w14:paraId="3C2700A4" w14:textId="77777777" w:rsidR="009C190C" w:rsidRPr="007C32D0" w:rsidRDefault="009C190C" w:rsidP="007C32D0">
      <w:pPr>
        <w:spacing w:after="0" w:line="240" w:lineRule="auto"/>
        <w:ind w:firstLine="709"/>
        <w:jc w:val="both"/>
        <w:rPr>
          <w:rFonts w:cs="Arial"/>
          <w:szCs w:val="24"/>
        </w:rPr>
      </w:pPr>
      <w:r w:rsidRPr="007C32D0">
        <w:rPr>
          <w:rFonts w:cs="Arial"/>
          <w:szCs w:val="24"/>
        </w:rPr>
        <w:t>4.2.2. Работники и бывшие работники Оператора:</w:t>
      </w:r>
    </w:p>
    <w:p w14:paraId="3F5063E7" w14:textId="77777777" w:rsidR="009C190C" w:rsidRPr="007C32D0" w:rsidRDefault="009C190C" w:rsidP="007C32D0">
      <w:pPr>
        <w:spacing w:after="0" w:line="240" w:lineRule="auto"/>
        <w:ind w:firstLine="709"/>
        <w:jc w:val="both"/>
        <w:rPr>
          <w:rFonts w:cs="Arial"/>
          <w:szCs w:val="24"/>
        </w:rPr>
      </w:pPr>
      <w:r w:rsidRPr="007C32D0">
        <w:rPr>
          <w:rFonts w:cs="Arial"/>
          <w:szCs w:val="24"/>
        </w:rPr>
        <w:t>фамилия, имя, отчество;</w:t>
      </w:r>
    </w:p>
    <w:p w14:paraId="0A1563F9"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пол;</w:t>
      </w:r>
    </w:p>
    <w:p w14:paraId="71A8ECC5"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гражданство;</w:t>
      </w:r>
    </w:p>
    <w:p w14:paraId="78902CEF"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lastRenderedPageBreak/>
        <w:t>дата и место рождения;</w:t>
      </w:r>
    </w:p>
    <w:p w14:paraId="4E18D844"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изображение (фотография);</w:t>
      </w:r>
    </w:p>
    <w:p w14:paraId="2A2D83E4"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паспортные данные;</w:t>
      </w:r>
    </w:p>
    <w:p w14:paraId="2F299DD7"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адрес регистрации по месту жительства;</w:t>
      </w:r>
    </w:p>
    <w:p w14:paraId="6A991D0A"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адрес фактического проживания;</w:t>
      </w:r>
    </w:p>
    <w:p w14:paraId="0EFC03F8"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контактные данные;</w:t>
      </w:r>
    </w:p>
    <w:p w14:paraId="7530F3D1"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индивидуальный номер налогоплательщика;</w:t>
      </w:r>
    </w:p>
    <w:p w14:paraId="72069800"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страховой номер индивидуального лицевого счета (СНИЛС);</w:t>
      </w:r>
    </w:p>
    <w:p w14:paraId="02023A9B"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об образовании, квалификации, профессиональной подготовке и повышении квалификации;</w:t>
      </w:r>
    </w:p>
    <w:p w14:paraId="2A8EF080"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семейное положение, наличие детей, родственные связи;</w:t>
      </w:r>
    </w:p>
    <w:p w14:paraId="48AD2E13"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 трудовой деятельности, в том числе наличие поощрений, награждений и (или) дисциплинарных взысканий;</w:t>
      </w:r>
    </w:p>
    <w:p w14:paraId="36CD7C00"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данные о регистрации брака;</w:t>
      </w:r>
    </w:p>
    <w:p w14:paraId="041AD176"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 воинском учете;</w:t>
      </w:r>
    </w:p>
    <w:p w14:paraId="13E25DF5"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об инвалидности;</w:t>
      </w:r>
    </w:p>
    <w:p w14:paraId="6E3B3B6B"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об удержании алиментов;</w:t>
      </w:r>
    </w:p>
    <w:p w14:paraId="716379A5"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сведения о доход</w:t>
      </w:r>
      <w:r w:rsidR="003249D3" w:rsidRPr="007C32D0">
        <w:rPr>
          <w:rFonts w:ascii="Arial" w:hAnsi="Arial" w:cs="Arial"/>
        </w:rPr>
        <w:t>ах</w:t>
      </w:r>
      <w:r w:rsidRPr="007C32D0">
        <w:rPr>
          <w:rFonts w:ascii="Arial" w:hAnsi="Arial" w:cs="Arial"/>
        </w:rPr>
        <w:t xml:space="preserve"> с предыдущ</w:t>
      </w:r>
      <w:r w:rsidR="003249D3" w:rsidRPr="007C32D0">
        <w:rPr>
          <w:rFonts w:ascii="Arial" w:hAnsi="Arial" w:cs="Arial"/>
        </w:rPr>
        <w:t>их</w:t>
      </w:r>
      <w:r w:rsidRPr="007C32D0">
        <w:rPr>
          <w:rFonts w:ascii="Arial" w:hAnsi="Arial" w:cs="Arial"/>
        </w:rPr>
        <w:t xml:space="preserve"> мест работы;</w:t>
      </w:r>
    </w:p>
    <w:p w14:paraId="103E9FDD" w14:textId="77777777" w:rsidR="009C190C" w:rsidRPr="007C32D0" w:rsidRDefault="009C190C" w:rsidP="007C32D0">
      <w:pPr>
        <w:pStyle w:val="ConsPlusNormal"/>
        <w:numPr>
          <w:ilvl w:val="0"/>
          <w:numId w:val="25"/>
        </w:numPr>
        <w:tabs>
          <w:tab w:val="left" w:pos="1134"/>
        </w:tabs>
        <w:ind w:left="0" w:firstLine="709"/>
        <w:jc w:val="both"/>
        <w:rPr>
          <w:rFonts w:ascii="Arial" w:hAnsi="Arial" w:cs="Arial"/>
        </w:rPr>
      </w:pPr>
      <w:r w:rsidRPr="007C32D0">
        <w:rPr>
          <w:rFonts w:ascii="Arial" w:hAnsi="Arial" w:cs="Arial"/>
        </w:rPr>
        <w:t>иные персональные данные, предоставляемые работниками в соответствии с требованиями трудового законодательства.</w:t>
      </w:r>
    </w:p>
    <w:p w14:paraId="4D878A92" w14:textId="77777777" w:rsidR="009C190C" w:rsidRPr="007C32D0" w:rsidRDefault="009C190C" w:rsidP="007C32D0">
      <w:pPr>
        <w:spacing w:after="0" w:line="240" w:lineRule="auto"/>
        <w:ind w:firstLine="709"/>
        <w:jc w:val="both"/>
        <w:rPr>
          <w:rFonts w:cs="Arial"/>
          <w:szCs w:val="24"/>
        </w:rPr>
      </w:pPr>
      <w:r w:rsidRPr="007C32D0">
        <w:rPr>
          <w:rFonts w:cs="Arial"/>
          <w:szCs w:val="24"/>
        </w:rPr>
        <w:t>4.2.3. Члены семьи работников Оператора:</w:t>
      </w:r>
    </w:p>
    <w:p w14:paraId="63DBE019" w14:textId="77777777" w:rsidR="009C190C" w:rsidRPr="007C32D0" w:rsidRDefault="009C190C" w:rsidP="007C32D0">
      <w:pPr>
        <w:pStyle w:val="ConsPlusNormal"/>
        <w:numPr>
          <w:ilvl w:val="0"/>
          <w:numId w:val="26"/>
        </w:numPr>
        <w:tabs>
          <w:tab w:val="left" w:pos="1134"/>
        </w:tabs>
        <w:ind w:left="0" w:firstLine="709"/>
        <w:jc w:val="both"/>
        <w:rPr>
          <w:rFonts w:ascii="Arial" w:hAnsi="Arial" w:cs="Arial"/>
        </w:rPr>
      </w:pPr>
      <w:r w:rsidRPr="007C32D0">
        <w:rPr>
          <w:rFonts w:ascii="Arial" w:hAnsi="Arial" w:cs="Arial"/>
        </w:rPr>
        <w:t>фамилия, имя, отчество;</w:t>
      </w:r>
    </w:p>
    <w:p w14:paraId="05310FDA" w14:textId="77777777" w:rsidR="009C190C" w:rsidRPr="007C32D0" w:rsidRDefault="009C190C" w:rsidP="007C32D0">
      <w:pPr>
        <w:pStyle w:val="ConsPlusNormal"/>
        <w:numPr>
          <w:ilvl w:val="0"/>
          <w:numId w:val="26"/>
        </w:numPr>
        <w:tabs>
          <w:tab w:val="left" w:pos="1134"/>
        </w:tabs>
        <w:ind w:left="0" w:firstLine="709"/>
        <w:jc w:val="both"/>
        <w:rPr>
          <w:rFonts w:ascii="Arial" w:hAnsi="Arial" w:cs="Arial"/>
        </w:rPr>
      </w:pPr>
      <w:r w:rsidRPr="007C32D0">
        <w:rPr>
          <w:rFonts w:ascii="Arial" w:hAnsi="Arial" w:cs="Arial"/>
        </w:rPr>
        <w:t>степень родства;</w:t>
      </w:r>
    </w:p>
    <w:p w14:paraId="4639DFD5" w14:textId="77777777" w:rsidR="009C190C" w:rsidRPr="007C32D0" w:rsidRDefault="009C190C" w:rsidP="007C32D0">
      <w:pPr>
        <w:pStyle w:val="ConsPlusNormal"/>
        <w:numPr>
          <w:ilvl w:val="0"/>
          <w:numId w:val="26"/>
        </w:numPr>
        <w:tabs>
          <w:tab w:val="left" w:pos="1134"/>
        </w:tabs>
        <w:ind w:left="0" w:firstLine="709"/>
        <w:jc w:val="both"/>
        <w:rPr>
          <w:rFonts w:ascii="Arial" w:hAnsi="Arial" w:cs="Arial"/>
        </w:rPr>
      </w:pPr>
      <w:r w:rsidRPr="007C32D0">
        <w:rPr>
          <w:rFonts w:ascii="Arial" w:hAnsi="Arial" w:cs="Arial"/>
        </w:rPr>
        <w:t>год рождения;</w:t>
      </w:r>
    </w:p>
    <w:p w14:paraId="354CCCB7" w14:textId="77777777" w:rsidR="009C190C" w:rsidRPr="007C32D0" w:rsidRDefault="009C190C" w:rsidP="007C32D0">
      <w:pPr>
        <w:pStyle w:val="ConsPlusNormal"/>
        <w:numPr>
          <w:ilvl w:val="0"/>
          <w:numId w:val="26"/>
        </w:numPr>
        <w:tabs>
          <w:tab w:val="left" w:pos="1134"/>
        </w:tabs>
        <w:ind w:left="0" w:firstLine="709"/>
        <w:jc w:val="both"/>
        <w:rPr>
          <w:rFonts w:ascii="Arial" w:hAnsi="Arial" w:cs="Arial"/>
        </w:rPr>
      </w:pPr>
      <w:r w:rsidRPr="007C32D0">
        <w:rPr>
          <w:rFonts w:ascii="Arial" w:hAnsi="Arial" w:cs="Arial"/>
        </w:rPr>
        <w:t>иные персональные данные, предоставляемые работниками в соответствии с требованиями трудового законодательства.</w:t>
      </w:r>
    </w:p>
    <w:p w14:paraId="5E565641" w14:textId="77777777" w:rsidR="009C190C" w:rsidRPr="007C32D0" w:rsidRDefault="009C190C" w:rsidP="007C32D0">
      <w:pPr>
        <w:spacing w:after="0" w:line="240" w:lineRule="auto"/>
        <w:ind w:firstLine="709"/>
        <w:jc w:val="both"/>
        <w:rPr>
          <w:rFonts w:cs="Arial"/>
          <w:szCs w:val="24"/>
        </w:rPr>
      </w:pPr>
      <w:r w:rsidRPr="007C32D0">
        <w:rPr>
          <w:rFonts w:cs="Arial"/>
          <w:szCs w:val="24"/>
        </w:rPr>
        <w:t>4.2.4. Клиенты и контрагенты Оператора (физические лица):</w:t>
      </w:r>
    </w:p>
    <w:p w14:paraId="3137EA49"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фамилия, имя, отчество;</w:t>
      </w:r>
    </w:p>
    <w:p w14:paraId="4923B0DC"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дата и место рождения;</w:t>
      </w:r>
    </w:p>
    <w:p w14:paraId="7944C68E"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паспортные данные;</w:t>
      </w:r>
    </w:p>
    <w:p w14:paraId="5E821F3C"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адрес регистрации по месту жительства;</w:t>
      </w:r>
    </w:p>
    <w:p w14:paraId="40F51F22"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контактные данные;</w:t>
      </w:r>
    </w:p>
    <w:p w14:paraId="16B82921"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замещаемая должность;</w:t>
      </w:r>
    </w:p>
    <w:p w14:paraId="320E9F4C"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индивидуальный номер налогоплательщика;</w:t>
      </w:r>
    </w:p>
    <w:p w14:paraId="7601E4F2"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номер расчетного счета;</w:t>
      </w:r>
    </w:p>
    <w:p w14:paraId="41B91CE9" w14:textId="77777777" w:rsidR="009C190C" w:rsidRPr="007C32D0" w:rsidRDefault="009C190C" w:rsidP="007C32D0">
      <w:pPr>
        <w:pStyle w:val="ConsPlusNormal"/>
        <w:numPr>
          <w:ilvl w:val="0"/>
          <w:numId w:val="27"/>
        </w:numPr>
        <w:tabs>
          <w:tab w:val="left" w:pos="1134"/>
        </w:tabs>
        <w:ind w:left="0" w:firstLine="709"/>
        <w:jc w:val="both"/>
        <w:rPr>
          <w:rFonts w:ascii="Arial" w:hAnsi="Arial" w:cs="Arial"/>
        </w:rPr>
      </w:pPr>
      <w:r w:rsidRPr="007C32D0">
        <w:rPr>
          <w:rFonts w:ascii="Arial" w:hAnsi="Arial" w:cs="Arial"/>
        </w:rPr>
        <w:t>иные персональные данные, предоставляемые клиентами и контрагентами (физическими лицами), необходимые для заключения и исполнения договоров.</w:t>
      </w:r>
    </w:p>
    <w:p w14:paraId="7597005E" w14:textId="77777777" w:rsidR="009C190C" w:rsidRPr="007C32D0" w:rsidRDefault="009C190C" w:rsidP="007C32D0">
      <w:pPr>
        <w:spacing w:after="0" w:line="240" w:lineRule="auto"/>
        <w:ind w:firstLine="709"/>
        <w:jc w:val="both"/>
        <w:rPr>
          <w:rFonts w:cs="Arial"/>
          <w:szCs w:val="24"/>
        </w:rPr>
      </w:pPr>
      <w:r w:rsidRPr="007C32D0">
        <w:rPr>
          <w:rFonts w:cs="Arial"/>
          <w:szCs w:val="24"/>
        </w:rPr>
        <w:t>4.2.5. Представители (работники) клиентов и контрагентов Оператора (юридических лиц):</w:t>
      </w:r>
    </w:p>
    <w:p w14:paraId="3CF5FB4D" w14:textId="77777777" w:rsidR="009C190C" w:rsidRPr="007C32D0" w:rsidRDefault="009C190C" w:rsidP="007C32D0">
      <w:pPr>
        <w:pStyle w:val="ConsPlusNormal"/>
        <w:numPr>
          <w:ilvl w:val="0"/>
          <w:numId w:val="28"/>
        </w:numPr>
        <w:tabs>
          <w:tab w:val="left" w:pos="1134"/>
        </w:tabs>
        <w:ind w:left="0" w:firstLine="709"/>
        <w:jc w:val="both"/>
        <w:rPr>
          <w:rFonts w:ascii="Arial" w:hAnsi="Arial" w:cs="Arial"/>
        </w:rPr>
      </w:pPr>
      <w:r w:rsidRPr="007C32D0">
        <w:rPr>
          <w:rFonts w:ascii="Arial" w:hAnsi="Arial" w:cs="Arial"/>
        </w:rPr>
        <w:t>фамилия, имя, отчество;</w:t>
      </w:r>
    </w:p>
    <w:p w14:paraId="43B69B34" w14:textId="77777777" w:rsidR="009C190C" w:rsidRPr="007C32D0" w:rsidRDefault="009C190C" w:rsidP="007C32D0">
      <w:pPr>
        <w:pStyle w:val="ConsPlusNormal"/>
        <w:numPr>
          <w:ilvl w:val="0"/>
          <w:numId w:val="28"/>
        </w:numPr>
        <w:tabs>
          <w:tab w:val="left" w:pos="1134"/>
        </w:tabs>
        <w:ind w:left="0" w:firstLine="709"/>
        <w:jc w:val="both"/>
        <w:rPr>
          <w:rFonts w:ascii="Arial" w:hAnsi="Arial" w:cs="Arial"/>
        </w:rPr>
      </w:pPr>
      <w:r w:rsidRPr="007C32D0">
        <w:rPr>
          <w:rFonts w:ascii="Arial" w:hAnsi="Arial" w:cs="Arial"/>
        </w:rPr>
        <w:t>паспортные данные;</w:t>
      </w:r>
    </w:p>
    <w:p w14:paraId="4F6CF8C0" w14:textId="77777777" w:rsidR="009C190C" w:rsidRPr="007C32D0" w:rsidRDefault="009C190C" w:rsidP="007C32D0">
      <w:pPr>
        <w:pStyle w:val="ConsPlusNormal"/>
        <w:numPr>
          <w:ilvl w:val="0"/>
          <w:numId w:val="28"/>
        </w:numPr>
        <w:tabs>
          <w:tab w:val="left" w:pos="1134"/>
        </w:tabs>
        <w:ind w:left="0" w:firstLine="709"/>
        <w:jc w:val="both"/>
        <w:rPr>
          <w:rFonts w:ascii="Arial" w:hAnsi="Arial" w:cs="Arial"/>
        </w:rPr>
      </w:pPr>
      <w:r w:rsidRPr="007C32D0">
        <w:rPr>
          <w:rFonts w:ascii="Arial" w:hAnsi="Arial" w:cs="Arial"/>
        </w:rPr>
        <w:t>контактные данные;</w:t>
      </w:r>
    </w:p>
    <w:p w14:paraId="228FB5F1" w14:textId="77777777" w:rsidR="009C190C" w:rsidRPr="007C32D0" w:rsidRDefault="009C190C" w:rsidP="007C32D0">
      <w:pPr>
        <w:pStyle w:val="ConsPlusNormal"/>
        <w:numPr>
          <w:ilvl w:val="0"/>
          <w:numId w:val="28"/>
        </w:numPr>
        <w:tabs>
          <w:tab w:val="left" w:pos="1134"/>
        </w:tabs>
        <w:ind w:left="0" w:firstLine="709"/>
        <w:jc w:val="both"/>
        <w:rPr>
          <w:rFonts w:ascii="Arial" w:hAnsi="Arial" w:cs="Arial"/>
        </w:rPr>
      </w:pPr>
      <w:r w:rsidRPr="007C32D0">
        <w:rPr>
          <w:rFonts w:ascii="Arial" w:hAnsi="Arial" w:cs="Arial"/>
        </w:rPr>
        <w:t>замещаемая должность;</w:t>
      </w:r>
    </w:p>
    <w:p w14:paraId="7E43B05E" w14:textId="77777777" w:rsidR="009C190C" w:rsidRPr="007C32D0" w:rsidRDefault="009C190C" w:rsidP="007C32D0">
      <w:pPr>
        <w:pStyle w:val="ConsPlusNormal"/>
        <w:numPr>
          <w:ilvl w:val="0"/>
          <w:numId w:val="28"/>
        </w:numPr>
        <w:tabs>
          <w:tab w:val="left" w:pos="1134"/>
        </w:tabs>
        <w:ind w:left="0" w:firstLine="709"/>
        <w:jc w:val="both"/>
        <w:rPr>
          <w:rFonts w:ascii="Arial" w:hAnsi="Arial" w:cs="Arial"/>
        </w:rPr>
      </w:pPr>
      <w:r w:rsidRPr="007C32D0">
        <w:rPr>
          <w:rFonts w:ascii="Arial" w:hAnsi="Arial" w:cs="Arial"/>
        </w:rPr>
        <w:t>иные персональные данные, предоставляемые представителями (работниками) клиентов и контрагентов, необходимые для заключения и исполнения договоров.</w:t>
      </w:r>
    </w:p>
    <w:p w14:paraId="05D213D7" w14:textId="77777777" w:rsidR="009C190C" w:rsidRPr="007C32D0" w:rsidRDefault="009C190C" w:rsidP="007C32D0">
      <w:pPr>
        <w:spacing w:after="0" w:line="240" w:lineRule="auto"/>
        <w:ind w:firstLine="709"/>
        <w:jc w:val="both"/>
        <w:rPr>
          <w:rFonts w:cs="Arial"/>
          <w:szCs w:val="24"/>
        </w:rPr>
      </w:pPr>
      <w:r w:rsidRPr="007C32D0">
        <w:rPr>
          <w:rFonts w:cs="Arial"/>
          <w:szCs w:val="24"/>
        </w:rPr>
        <w:t>4.3. Обработка Оператором биометрических персональных данных (сведений, которые характеризуют физиологические и биологические особенности человека, на основании которых можно установить его личность) осуществляется в соответствии с</w:t>
      </w:r>
      <w:r w:rsidR="00DB1377" w:rsidRPr="007C32D0">
        <w:rPr>
          <w:rFonts w:cs="Arial"/>
          <w:szCs w:val="24"/>
        </w:rPr>
        <w:t xml:space="preserve"> законодательством</w:t>
      </w:r>
      <w:r w:rsidRPr="007C32D0">
        <w:rPr>
          <w:rFonts w:cs="Arial"/>
          <w:szCs w:val="24"/>
        </w:rPr>
        <w:t xml:space="preserve"> Российской Федерации.</w:t>
      </w:r>
    </w:p>
    <w:p w14:paraId="674FE529" w14:textId="77777777" w:rsidR="009C190C" w:rsidRPr="007C32D0" w:rsidRDefault="009C190C" w:rsidP="007C32D0">
      <w:pPr>
        <w:spacing w:after="0" w:line="240" w:lineRule="auto"/>
        <w:ind w:firstLine="709"/>
        <w:jc w:val="both"/>
        <w:rPr>
          <w:rFonts w:cs="Arial"/>
          <w:szCs w:val="24"/>
        </w:rPr>
      </w:pPr>
      <w:r w:rsidRPr="007C32D0">
        <w:rPr>
          <w:rFonts w:cs="Arial"/>
          <w:szCs w:val="24"/>
        </w:rPr>
        <w:t xml:space="preserve">4.4. Оператором не осуществляется обработка специальных категорий персональных данных, касающихся расовой, национальной принадлежности, </w:t>
      </w:r>
      <w:r w:rsidRPr="007C32D0">
        <w:rPr>
          <w:rFonts w:cs="Arial"/>
          <w:szCs w:val="24"/>
        </w:rPr>
        <w:lastRenderedPageBreak/>
        <w:t>политических взглядов, религиозных или философских убеждений, состояния здоровья, интимной жизни, за исключением случаев, предусмотренных</w:t>
      </w:r>
      <w:r w:rsidR="00F36388" w:rsidRPr="007C32D0">
        <w:rPr>
          <w:rFonts w:cs="Arial"/>
          <w:szCs w:val="24"/>
        </w:rPr>
        <w:t xml:space="preserve"> законодательством</w:t>
      </w:r>
      <w:r w:rsidRPr="007C32D0">
        <w:rPr>
          <w:rFonts w:cs="Arial"/>
          <w:szCs w:val="24"/>
        </w:rPr>
        <w:t xml:space="preserve"> РФ.</w:t>
      </w:r>
    </w:p>
    <w:p w14:paraId="7F174FB9" w14:textId="77777777" w:rsidR="009C190C" w:rsidRPr="007C32D0" w:rsidRDefault="009C190C">
      <w:pPr>
        <w:pStyle w:val="ConsPlusNormal"/>
        <w:jc w:val="both"/>
        <w:rPr>
          <w:rFonts w:ascii="Arial" w:hAnsi="Arial" w:cs="Arial"/>
        </w:rPr>
      </w:pPr>
    </w:p>
    <w:p w14:paraId="3C5A79BF" w14:textId="77777777" w:rsidR="009C190C" w:rsidRPr="007C32D0" w:rsidRDefault="009C190C">
      <w:pPr>
        <w:pStyle w:val="ConsPlusNormal"/>
        <w:jc w:val="center"/>
        <w:rPr>
          <w:rFonts w:ascii="Arial" w:hAnsi="Arial" w:cs="Arial"/>
        </w:rPr>
      </w:pPr>
      <w:r w:rsidRPr="007C32D0">
        <w:rPr>
          <w:rFonts w:ascii="Arial" w:hAnsi="Arial" w:cs="Arial"/>
          <w:b/>
          <w:bCs/>
        </w:rPr>
        <w:t>5. Порядок и условия обработки персональных данных</w:t>
      </w:r>
    </w:p>
    <w:p w14:paraId="75FD72DE" w14:textId="77777777" w:rsidR="009C190C" w:rsidRPr="007C32D0" w:rsidRDefault="009C190C">
      <w:pPr>
        <w:pStyle w:val="ConsPlusNormal"/>
        <w:jc w:val="both"/>
        <w:rPr>
          <w:rFonts w:ascii="Arial" w:hAnsi="Arial" w:cs="Arial"/>
        </w:rPr>
      </w:pPr>
    </w:p>
    <w:p w14:paraId="172CB0BA" w14:textId="77777777" w:rsidR="009C190C" w:rsidRPr="007C32D0" w:rsidRDefault="009C190C" w:rsidP="007C32D0">
      <w:pPr>
        <w:spacing w:after="0" w:line="240" w:lineRule="auto"/>
        <w:ind w:firstLine="709"/>
        <w:jc w:val="both"/>
        <w:rPr>
          <w:rFonts w:cs="Arial"/>
          <w:szCs w:val="24"/>
        </w:rPr>
      </w:pPr>
      <w:r w:rsidRPr="007C32D0">
        <w:rPr>
          <w:rFonts w:cs="Arial"/>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28848FA3" w14:textId="77777777" w:rsidR="009C190C" w:rsidRPr="007C32D0" w:rsidRDefault="009C190C" w:rsidP="007C32D0">
      <w:pPr>
        <w:spacing w:after="0" w:line="240" w:lineRule="auto"/>
        <w:ind w:firstLine="709"/>
        <w:jc w:val="both"/>
        <w:rPr>
          <w:rFonts w:cs="Arial"/>
          <w:szCs w:val="24"/>
        </w:rPr>
      </w:pPr>
      <w:r w:rsidRPr="007C32D0">
        <w:rPr>
          <w:rFonts w:cs="Arial"/>
          <w:szCs w:val="24"/>
        </w:rPr>
        <w:t>5.2. Обработка персональных данных осуществляется с согласия субъектов персональных данных на обработку их персональных данных, а также без такового в</w:t>
      </w:r>
      <w:r w:rsidR="00F07EBA" w:rsidRPr="007C32D0">
        <w:rPr>
          <w:rFonts w:cs="Arial"/>
          <w:szCs w:val="24"/>
        </w:rPr>
        <w:t xml:space="preserve"> случаях</w:t>
      </w:r>
      <w:r w:rsidRPr="007C32D0">
        <w:rPr>
          <w:rFonts w:cs="Arial"/>
          <w:szCs w:val="24"/>
        </w:rPr>
        <w:t>, предусмотренных законодательством Российской Федерации.</w:t>
      </w:r>
    </w:p>
    <w:p w14:paraId="00871F4F" w14:textId="77777777" w:rsidR="009C190C" w:rsidRPr="007C32D0" w:rsidRDefault="009C190C" w:rsidP="007C32D0">
      <w:pPr>
        <w:spacing w:after="0" w:line="240" w:lineRule="auto"/>
        <w:ind w:firstLine="709"/>
        <w:jc w:val="both"/>
        <w:rPr>
          <w:rFonts w:cs="Arial"/>
          <w:szCs w:val="24"/>
        </w:rPr>
      </w:pPr>
      <w:r w:rsidRPr="007C32D0">
        <w:rPr>
          <w:rFonts w:cs="Arial"/>
          <w:szCs w:val="24"/>
        </w:rPr>
        <w:t>5.3. Оператор осуществляет как автоматизированную, так и неавтоматизированную обработку персональных данных.</w:t>
      </w:r>
    </w:p>
    <w:p w14:paraId="5AC8CAED" w14:textId="77777777" w:rsidR="009C190C" w:rsidRPr="007C32D0" w:rsidRDefault="009C190C" w:rsidP="007C32D0">
      <w:pPr>
        <w:spacing w:after="0" w:line="240" w:lineRule="auto"/>
        <w:ind w:firstLine="709"/>
        <w:jc w:val="both"/>
        <w:rPr>
          <w:rFonts w:cs="Arial"/>
          <w:szCs w:val="24"/>
        </w:rPr>
      </w:pPr>
      <w:r w:rsidRPr="007C32D0">
        <w:rPr>
          <w:rFonts w:cs="Arial"/>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641DCCE6" w14:textId="77777777" w:rsidR="009C190C" w:rsidRPr="007C32D0" w:rsidRDefault="009C190C" w:rsidP="007C32D0">
      <w:pPr>
        <w:spacing w:after="0" w:line="240" w:lineRule="auto"/>
        <w:ind w:firstLine="709"/>
        <w:jc w:val="both"/>
        <w:rPr>
          <w:rFonts w:cs="Arial"/>
          <w:szCs w:val="24"/>
        </w:rPr>
      </w:pPr>
      <w:r w:rsidRPr="007C32D0">
        <w:rPr>
          <w:rFonts w:cs="Arial"/>
          <w:szCs w:val="24"/>
        </w:rPr>
        <w:t>5.5. Обработка персональных данных осуществляется путем:</w:t>
      </w:r>
    </w:p>
    <w:p w14:paraId="664A80F3" w14:textId="77777777" w:rsidR="009C190C" w:rsidRPr="007C32D0" w:rsidRDefault="009C190C" w:rsidP="007C32D0">
      <w:pPr>
        <w:pStyle w:val="ConsPlusNormal"/>
        <w:numPr>
          <w:ilvl w:val="0"/>
          <w:numId w:val="29"/>
        </w:numPr>
        <w:tabs>
          <w:tab w:val="left" w:pos="1134"/>
        </w:tabs>
        <w:ind w:left="0" w:firstLine="709"/>
        <w:jc w:val="both"/>
        <w:rPr>
          <w:rFonts w:ascii="Arial" w:hAnsi="Arial" w:cs="Arial"/>
        </w:rPr>
      </w:pPr>
      <w:r w:rsidRPr="007C32D0">
        <w:rPr>
          <w:rFonts w:ascii="Arial" w:hAnsi="Arial" w:cs="Arial"/>
        </w:rPr>
        <w:t>получения персональных данных в устной и письменной форме непосредственно от субъектов персональных данных;</w:t>
      </w:r>
    </w:p>
    <w:p w14:paraId="5341CB9C" w14:textId="77777777" w:rsidR="009C190C" w:rsidRPr="007C32D0" w:rsidRDefault="009C190C" w:rsidP="007C32D0">
      <w:pPr>
        <w:pStyle w:val="ConsPlusNormal"/>
        <w:numPr>
          <w:ilvl w:val="0"/>
          <w:numId w:val="29"/>
        </w:numPr>
        <w:tabs>
          <w:tab w:val="left" w:pos="1134"/>
        </w:tabs>
        <w:ind w:left="0" w:firstLine="709"/>
        <w:jc w:val="both"/>
        <w:rPr>
          <w:rFonts w:ascii="Arial" w:hAnsi="Arial" w:cs="Arial"/>
        </w:rPr>
      </w:pPr>
      <w:r w:rsidRPr="007C32D0">
        <w:rPr>
          <w:rFonts w:ascii="Arial" w:hAnsi="Arial" w:cs="Arial"/>
        </w:rPr>
        <w:t>получения персональных данных из общедоступных источников;</w:t>
      </w:r>
    </w:p>
    <w:p w14:paraId="1E2CF7A4" w14:textId="77777777" w:rsidR="009C190C" w:rsidRPr="007C32D0" w:rsidRDefault="009C190C" w:rsidP="007C32D0">
      <w:pPr>
        <w:pStyle w:val="ConsPlusNormal"/>
        <w:numPr>
          <w:ilvl w:val="0"/>
          <w:numId w:val="29"/>
        </w:numPr>
        <w:tabs>
          <w:tab w:val="left" w:pos="1134"/>
        </w:tabs>
        <w:ind w:left="0" w:firstLine="709"/>
        <w:jc w:val="both"/>
        <w:rPr>
          <w:rFonts w:ascii="Arial" w:hAnsi="Arial" w:cs="Arial"/>
        </w:rPr>
      </w:pPr>
      <w:r w:rsidRPr="007C32D0">
        <w:rPr>
          <w:rFonts w:ascii="Arial" w:hAnsi="Arial" w:cs="Arial"/>
        </w:rPr>
        <w:t>внесения персональных данных в журналы, реестры и информационные системы Оператора;</w:t>
      </w:r>
    </w:p>
    <w:p w14:paraId="3E250B7F" w14:textId="77777777" w:rsidR="009C190C" w:rsidRPr="007C32D0" w:rsidRDefault="009C190C" w:rsidP="007C32D0">
      <w:pPr>
        <w:pStyle w:val="ConsPlusNormal"/>
        <w:numPr>
          <w:ilvl w:val="0"/>
          <w:numId w:val="29"/>
        </w:numPr>
        <w:tabs>
          <w:tab w:val="left" w:pos="1134"/>
        </w:tabs>
        <w:ind w:left="0" w:firstLine="709"/>
        <w:jc w:val="both"/>
        <w:rPr>
          <w:rFonts w:ascii="Arial" w:hAnsi="Arial" w:cs="Arial"/>
        </w:rPr>
      </w:pPr>
      <w:r w:rsidRPr="007C32D0">
        <w:rPr>
          <w:rFonts w:ascii="Arial" w:hAnsi="Arial" w:cs="Arial"/>
        </w:rPr>
        <w:t>использования иных способов обработки персональных данных.</w:t>
      </w:r>
    </w:p>
    <w:p w14:paraId="2E36D477" w14:textId="77777777" w:rsidR="009C190C" w:rsidRPr="007C32D0" w:rsidRDefault="009C190C" w:rsidP="007C32D0">
      <w:pPr>
        <w:spacing w:after="0" w:line="240" w:lineRule="auto"/>
        <w:ind w:firstLine="709"/>
        <w:jc w:val="both"/>
        <w:rPr>
          <w:rFonts w:cs="Arial"/>
          <w:szCs w:val="24"/>
        </w:rPr>
      </w:pPr>
      <w:r w:rsidRPr="007C32D0">
        <w:rPr>
          <w:rFonts w:cs="Arial"/>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08819E18" w14:textId="77777777" w:rsidR="009C190C" w:rsidRPr="007C32D0" w:rsidRDefault="009C190C" w:rsidP="007C32D0">
      <w:pPr>
        <w:spacing w:after="0" w:line="240" w:lineRule="auto"/>
        <w:ind w:firstLine="709"/>
        <w:jc w:val="both"/>
        <w:rPr>
          <w:rFonts w:cs="Arial"/>
          <w:szCs w:val="24"/>
        </w:rPr>
      </w:pPr>
      <w:r w:rsidRPr="007C32D0">
        <w:rPr>
          <w:rFonts w:cs="Arial"/>
          <w:szCs w:val="24"/>
        </w:rPr>
        <w:t>5.7. Передача персональных данных органам дознания и следствия, в Федеральную налоговую службу, Пенсионный фонд Российской Федерации, Фонд социального страхования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6F9AAF6B" w14:textId="77777777" w:rsidR="009C190C" w:rsidRPr="007C32D0" w:rsidRDefault="009C190C" w:rsidP="007C32D0">
      <w:pPr>
        <w:spacing w:after="0" w:line="240" w:lineRule="auto"/>
        <w:ind w:firstLine="709"/>
        <w:jc w:val="both"/>
        <w:rPr>
          <w:rFonts w:cs="Arial"/>
          <w:szCs w:val="24"/>
        </w:rPr>
      </w:pPr>
      <w:r w:rsidRPr="007C32D0">
        <w:rPr>
          <w:rFonts w:cs="Arial"/>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C489EA0"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определяет угрозы безопасности персональных данных при их обработке;</w:t>
      </w:r>
    </w:p>
    <w:p w14:paraId="28FA1241"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принимает локальные нормативные акты и иные документы, регулирующие отношения в сфере обработки и защиты персональных данных;</w:t>
      </w:r>
    </w:p>
    <w:p w14:paraId="1C9B0EF3"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039930C3"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создает необходимые условия для работы с персональными данными;</w:t>
      </w:r>
    </w:p>
    <w:p w14:paraId="26F049F6"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организует учет документов, содержащих персональные данные;</w:t>
      </w:r>
    </w:p>
    <w:p w14:paraId="6B5220C8"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организует работу с информационными системами, в которых обрабатываются персональные данные;</w:t>
      </w:r>
    </w:p>
    <w:p w14:paraId="48C07E42"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хранит персональные данные в условиях, при которых обеспечивается их сохранность и исключается неправомерный доступ к ним;</w:t>
      </w:r>
    </w:p>
    <w:p w14:paraId="1BB88F82" w14:textId="77777777" w:rsidR="009C190C" w:rsidRPr="007C32D0" w:rsidRDefault="009C190C" w:rsidP="007C32D0">
      <w:pPr>
        <w:pStyle w:val="ConsPlusNormal"/>
        <w:numPr>
          <w:ilvl w:val="0"/>
          <w:numId w:val="30"/>
        </w:numPr>
        <w:tabs>
          <w:tab w:val="left" w:pos="1134"/>
        </w:tabs>
        <w:ind w:left="0" w:firstLine="709"/>
        <w:jc w:val="both"/>
        <w:rPr>
          <w:rFonts w:ascii="Arial" w:hAnsi="Arial" w:cs="Arial"/>
        </w:rPr>
      </w:pPr>
      <w:r w:rsidRPr="007C32D0">
        <w:rPr>
          <w:rFonts w:ascii="Arial" w:hAnsi="Arial" w:cs="Arial"/>
        </w:rPr>
        <w:t>организует обучение работников Оператора, осуществляющих обработку персональных данных.</w:t>
      </w:r>
    </w:p>
    <w:p w14:paraId="1266266D" w14:textId="77777777" w:rsidR="009C190C" w:rsidRPr="007C32D0" w:rsidRDefault="009C190C" w:rsidP="007C32D0">
      <w:pPr>
        <w:spacing w:after="0" w:line="240" w:lineRule="auto"/>
        <w:ind w:firstLine="709"/>
        <w:jc w:val="both"/>
        <w:rPr>
          <w:rFonts w:cs="Arial"/>
          <w:szCs w:val="24"/>
        </w:rPr>
      </w:pPr>
      <w:r w:rsidRPr="007C32D0">
        <w:rPr>
          <w:rFonts w:cs="Arial"/>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w:t>
      </w:r>
    </w:p>
    <w:p w14:paraId="73DCDFE9" w14:textId="77777777" w:rsidR="009C190C" w:rsidRPr="007C32D0" w:rsidRDefault="009C190C" w:rsidP="007C32D0">
      <w:pPr>
        <w:spacing w:after="0" w:line="240" w:lineRule="auto"/>
        <w:ind w:firstLine="709"/>
        <w:jc w:val="both"/>
        <w:rPr>
          <w:rFonts w:cs="Arial"/>
          <w:szCs w:val="24"/>
        </w:rPr>
      </w:pPr>
      <w:r w:rsidRPr="007C32D0">
        <w:rPr>
          <w:rFonts w:cs="Arial"/>
          <w:szCs w:val="24"/>
        </w:rPr>
        <w:lastRenderedPageBreak/>
        <w:t>5.10.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w:t>
      </w:r>
      <w:r w:rsidR="009E7C1D" w:rsidRPr="007C32D0">
        <w:rPr>
          <w:rFonts w:cs="Arial"/>
          <w:szCs w:val="24"/>
        </w:rPr>
        <w:t xml:space="preserve"> Законе</w:t>
      </w:r>
      <w:r w:rsidRPr="007C32D0">
        <w:rPr>
          <w:rFonts w:cs="Arial"/>
          <w:szCs w:val="24"/>
        </w:rPr>
        <w:t xml:space="preserve"> о персональных данных.</w:t>
      </w:r>
    </w:p>
    <w:p w14:paraId="7B86F64F" w14:textId="77777777" w:rsidR="009C190C" w:rsidRPr="007C32D0" w:rsidRDefault="009C190C">
      <w:pPr>
        <w:pStyle w:val="ConsPlusNormal"/>
        <w:jc w:val="both"/>
        <w:rPr>
          <w:rFonts w:ascii="Arial" w:hAnsi="Arial" w:cs="Arial"/>
        </w:rPr>
      </w:pPr>
    </w:p>
    <w:p w14:paraId="03A440E5" w14:textId="77777777" w:rsidR="009C190C" w:rsidRPr="007C32D0" w:rsidRDefault="009C190C">
      <w:pPr>
        <w:pStyle w:val="ConsPlusNormal"/>
        <w:jc w:val="center"/>
        <w:rPr>
          <w:rFonts w:ascii="Arial" w:hAnsi="Arial" w:cs="Arial"/>
        </w:rPr>
      </w:pPr>
      <w:r w:rsidRPr="007C32D0">
        <w:rPr>
          <w:rFonts w:ascii="Arial" w:hAnsi="Arial" w:cs="Arial"/>
          <w:b/>
          <w:bCs/>
        </w:rPr>
        <w:t>6. Актуализация, исправление, удаление и уничтожение</w:t>
      </w:r>
    </w:p>
    <w:p w14:paraId="4F5A3EF9" w14:textId="77777777" w:rsidR="009C190C" w:rsidRPr="007C32D0" w:rsidRDefault="009C190C">
      <w:pPr>
        <w:pStyle w:val="ConsPlusNormal"/>
        <w:jc w:val="center"/>
        <w:rPr>
          <w:rFonts w:ascii="Arial" w:hAnsi="Arial" w:cs="Arial"/>
        </w:rPr>
      </w:pPr>
      <w:r w:rsidRPr="007C32D0">
        <w:rPr>
          <w:rFonts w:ascii="Arial" w:hAnsi="Arial" w:cs="Arial"/>
          <w:b/>
          <w:bCs/>
        </w:rPr>
        <w:t>персональных данных, ответы на запросы субъектов</w:t>
      </w:r>
    </w:p>
    <w:p w14:paraId="542EAF9F" w14:textId="77777777" w:rsidR="009C190C" w:rsidRPr="007C32D0" w:rsidRDefault="009C190C">
      <w:pPr>
        <w:pStyle w:val="ConsPlusNormal"/>
        <w:jc w:val="center"/>
        <w:rPr>
          <w:rFonts w:ascii="Arial" w:hAnsi="Arial" w:cs="Arial"/>
        </w:rPr>
      </w:pPr>
      <w:r w:rsidRPr="007C32D0">
        <w:rPr>
          <w:rFonts w:ascii="Arial" w:hAnsi="Arial" w:cs="Arial"/>
          <w:b/>
          <w:bCs/>
        </w:rPr>
        <w:t>на доступ к персональным данным</w:t>
      </w:r>
    </w:p>
    <w:p w14:paraId="0ADF5B89" w14:textId="77777777" w:rsidR="009C190C" w:rsidRPr="007C32D0" w:rsidRDefault="009C190C" w:rsidP="007C32D0">
      <w:pPr>
        <w:spacing w:after="0" w:line="240" w:lineRule="auto"/>
        <w:ind w:firstLine="709"/>
        <w:jc w:val="both"/>
        <w:rPr>
          <w:rFonts w:cs="Arial"/>
          <w:szCs w:val="24"/>
        </w:rPr>
      </w:pPr>
      <w:r w:rsidRPr="007C32D0">
        <w:rPr>
          <w:rFonts w:cs="Arial"/>
          <w:szCs w:val="24"/>
        </w:rPr>
        <w:t>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w:t>
      </w:r>
      <w:r w:rsidR="00F83F7F" w:rsidRPr="007C32D0">
        <w:rPr>
          <w:rFonts w:cs="Arial"/>
          <w:szCs w:val="24"/>
        </w:rPr>
        <w:t xml:space="preserve"> ч. 7 ст. 14</w:t>
      </w:r>
      <w:r w:rsidRPr="007C32D0">
        <w:rPr>
          <w:rFonts w:cs="Arial"/>
          <w:szCs w:val="24"/>
        </w:rPr>
        <w:t xml:space="preserve"> Закона о персональных данных,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14:paraId="35C73B43" w14:textId="77777777" w:rsidR="009C190C" w:rsidRPr="007C32D0" w:rsidRDefault="009C190C" w:rsidP="007C32D0">
      <w:pPr>
        <w:spacing w:after="0" w:line="240" w:lineRule="auto"/>
        <w:ind w:firstLine="709"/>
        <w:jc w:val="both"/>
        <w:rPr>
          <w:rFonts w:cs="Arial"/>
          <w:szCs w:val="24"/>
        </w:rPr>
      </w:pPr>
      <w:r w:rsidRPr="007C32D0">
        <w:rPr>
          <w:rFonts w:cs="Arial"/>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37393E6D" w14:textId="77777777" w:rsidR="009C190C" w:rsidRPr="007C32D0" w:rsidRDefault="009C190C" w:rsidP="007C32D0">
      <w:pPr>
        <w:spacing w:after="0" w:line="240" w:lineRule="auto"/>
        <w:ind w:firstLine="709"/>
        <w:jc w:val="both"/>
        <w:rPr>
          <w:rFonts w:cs="Arial"/>
          <w:szCs w:val="24"/>
        </w:rPr>
      </w:pPr>
      <w:r w:rsidRPr="007C32D0">
        <w:rPr>
          <w:rFonts w:cs="Arial"/>
          <w:szCs w:val="24"/>
        </w:rPr>
        <w:t>Запрос должен содержать:</w:t>
      </w:r>
    </w:p>
    <w:p w14:paraId="2A1CA135" w14:textId="77777777" w:rsidR="009C190C" w:rsidRPr="007C32D0" w:rsidRDefault="009C190C" w:rsidP="007C32D0">
      <w:pPr>
        <w:pStyle w:val="ConsPlusNormal"/>
        <w:numPr>
          <w:ilvl w:val="0"/>
          <w:numId w:val="31"/>
        </w:numPr>
        <w:tabs>
          <w:tab w:val="left" w:pos="1134"/>
        </w:tabs>
        <w:ind w:left="0" w:firstLine="709"/>
        <w:jc w:val="both"/>
        <w:rPr>
          <w:rFonts w:ascii="Arial" w:hAnsi="Arial" w:cs="Arial"/>
        </w:rPr>
      </w:pPr>
      <w:r w:rsidRPr="007C32D0">
        <w:rPr>
          <w:rFonts w:ascii="Arial" w:hAnsi="Arial" w:cs="Arial"/>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7613E47" w14:textId="77777777" w:rsidR="009C190C" w:rsidRPr="007C32D0" w:rsidRDefault="009C190C" w:rsidP="007C32D0">
      <w:pPr>
        <w:pStyle w:val="ConsPlusNormal"/>
        <w:numPr>
          <w:ilvl w:val="0"/>
          <w:numId w:val="31"/>
        </w:numPr>
        <w:tabs>
          <w:tab w:val="left" w:pos="1134"/>
        </w:tabs>
        <w:ind w:left="0" w:firstLine="709"/>
        <w:jc w:val="both"/>
        <w:rPr>
          <w:rFonts w:ascii="Arial" w:hAnsi="Arial" w:cs="Arial"/>
        </w:rPr>
      </w:pPr>
      <w:r w:rsidRPr="007C32D0">
        <w:rPr>
          <w:rFonts w:ascii="Arial" w:hAnsi="Arial" w:cs="Arial"/>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589F0355" w14:textId="77777777" w:rsidR="009C190C" w:rsidRPr="007C32D0" w:rsidRDefault="009C190C" w:rsidP="007C32D0">
      <w:pPr>
        <w:pStyle w:val="ConsPlusNormal"/>
        <w:numPr>
          <w:ilvl w:val="0"/>
          <w:numId w:val="31"/>
        </w:numPr>
        <w:tabs>
          <w:tab w:val="left" w:pos="1134"/>
        </w:tabs>
        <w:ind w:left="0" w:firstLine="709"/>
        <w:jc w:val="both"/>
        <w:rPr>
          <w:rFonts w:ascii="Arial" w:hAnsi="Arial" w:cs="Arial"/>
        </w:rPr>
      </w:pPr>
      <w:r w:rsidRPr="007C32D0">
        <w:rPr>
          <w:rFonts w:ascii="Arial" w:hAnsi="Arial" w:cs="Arial"/>
        </w:rPr>
        <w:t>подпись субъекта персональных данных или его представителя.</w:t>
      </w:r>
    </w:p>
    <w:p w14:paraId="674FB00A" w14:textId="77777777" w:rsidR="009C190C" w:rsidRPr="007C32D0" w:rsidRDefault="009C190C" w:rsidP="007C32D0">
      <w:pPr>
        <w:spacing w:after="0" w:line="240" w:lineRule="auto"/>
        <w:ind w:firstLine="709"/>
        <w:jc w:val="both"/>
        <w:rPr>
          <w:rFonts w:cs="Arial"/>
          <w:szCs w:val="24"/>
        </w:rPr>
      </w:pPr>
      <w:r w:rsidRPr="007C32D0">
        <w:rPr>
          <w:rFonts w:cs="Arial"/>
          <w:szCs w:val="24"/>
        </w:rPr>
        <w:t>Запрос может быть направлен в форме электронного документа и подписан электронной подписью в соответствии с</w:t>
      </w:r>
      <w:r w:rsidR="00DE11C2" w:rsidRPr="007C32D0">
        <w:rPr>
          <w:rFonts w:cs="Arial"/>
          <w:szCs w:val="24"/>
        </w:rPr>
        <w:t xml:space="preserve"> законодательством</w:t>
      </w:r>
      <w:r w:rsidRPr="007C32D0">
        <w:rPr>
          <w:rFonts w:cs="Arial"/>
          <w:szCs w:val="24"/>
        </w:rPr>
        <w:t xml:space="preserve"> Российской Федерации.</w:t>
      </w:r>
    </w:p>
    <w:p w14:paraId="77215981" w14:textId="77777777" w:rsidR="009C190C" w:rsidRPr="007C32D0" w:rsidRDefault="009C190C" w:rsidP="007C32D0">
      <w:pPr>
        <w:spacing w:after="0" w:line="240" w:lineRule="auto"/>
        <w:ind w:firstLine="709"/>
        <w:jc w:val="both"/>
        <w:rPr>
          <w:rFonts w:cs="Arial"/>
          <w:szCs w:val="24"/>
        </w:rPr>
      </w:pPr>
      <w:r w:rsidRPr="007C32D0">
        <w:rPr>
          <w:rFonts w:cs="Arial"/>
          <w:szCs w:val="24"/>
        </w:rPr>
        <w:t>Если в обращении (запросе) субъекта персональных данных не отражены в соответствии с требованиями</w:t>
      </w:r>
      <w:r w:rsidR="00FA30BE" w:rsidRPr="007C32D0">
        <w:rPr>
          <w:rFonts w:cs="Arial"/>
          <w:szCs w:val="24"/>
        </w:rPr>
        <w:t xml:space="preserve"> Закона</w:t>
      </w:r>
      <w:r w:rsidRPr="007C32D0">
        <w:rPr>
          <w:rFonts w:cs="Arial"/>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55739CF4" w14:textId="77777777" w:rsidR="009C190C" w:rsidRPr="007C32D0" w:rsidRDefault="009C190C" w:rsidP="007C32D0">
      <w:pPr>
        <w:spacing w:after="0" w:line="240" w:lineRule="auto"/>
        <w:ind w:firstLine="709"/>
        <w:jc w:val="both"/>
        <w:rPr>
          <w:rFonts w:cs="Arial"/>
          <w:szCs w:val="24"/>
        </w:rPr>
      </w:pPr>
      <w:r w:rsidRPr="007C32D0">
        <w:rPr>
          <w:rFonts w:cs="Arial"/>
          <w:szCs w:val="24"/>
        </w:rPr>
        <w:t>Право субъекта персональных данных на доступ к его персональным данным может быть ограничено в соответствии с</w:t>
      </w:r>
      <w:r w:rsidR="004370AA" w:rsidRPr="007C32D0">
        <w:rPr>
          <w:rFonts w:cs="Arial"/>
          <w:szCs w:val="24"/>
        </w:rPr>
        <w:t xml:space="preserve"> ч. 8 ст. 14</w:t>
      </w:r>
      <w:r w:rsidRPr="007C32D0">
        <w:rPr>
          <w:rFonts w:cs="Arial"/>
          <w:szCs w:val="24"/>
        </w:rPr>
        <w:t xml:space="preserve"> Закона о персональных данных, в том числе если доступ субъекта персональных данных к его персональным данным нарушает права и законные интересы третьих лиц.</w:t>
      </w:r>
    </w:p>
    <w:p w14:paraId="4F59167B" w14:textId="77777777" w:rsidR="009C190C" w:rsidRPr="007C32D0" w:rsidRDefault="009C190C" w:rsidP="007C32D0">
      <w:pPr>
        <w:spacing w:after="0" w:line="240" w:lineRule="auto"/>
        <w:ind w:firstLine="709"/>
        <w:jc w:val="both"/>
        <w:rPr>
          <w:rFonts w:cs="Arial"/>
          <w:szCs w:val="24"/>
        </w:rPr>
      </w:pPr>
      <w:r w:rsidRPr="007C32D0">
        <w:rPr>
          <w:rFonts w:cs="Arial"/>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7C03E5B" w14:textId="77777777" w:rsidR="009C190C" w:rsidRPr="007C32D0" w:rsidRDefault="009C190C" w:rsidP="007C32D0">
      <w:pPr>
        <w:spacing w:after="0" w:line="240" w:lineRule="auto"/>
        <w:ind w:firstLine="709"/>
        <w:jc w:val="both"/>
        <w:rPr>
          <w:rFonts w:cs="Arial"/>
          <w:szCs w:val="24"/>
        </w:rPr>
      </w:pPr>
      <w:r w:rsidRPr="007C32D0">
        <w:rPr>
          <w:rFonts w:cs="Arial"/>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5250273" w14:textId="77777777" w:rsidR="009C190C" w:rsidRPr="007C32D0" w:rsidRDefault="009C190C" w:rsidP="007C32D0">
      <w:pPr>
        <w:spacing w:after="0" w:line="240" w:lineRule="auto"/>
        <w:ind w:firstLine="709"/>
        <w:jc w:val="both"/>
        <w:rPr>
          <w:rFonts w:cs="Arial"/>
          <w:szCs w:val="24"/>
        </w:rPr>
      </w:pPr>
      <w:r w:rsidRPr="007C32D0">
        <w:rPr>
          <w:rFonts w:cs="Arial"/>
          <w:szCs w:val="24"/>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w:t>
      </w:r>
      <w:r w:rsidRPr="007C32D0">
        <w:rPr>
          <w:rFonts w:cs="Arial"/>
          <w:szCs w:val="24"/>
        </w:rPr>
        <w:lastRenderedPageBreak/>
        <w:t>персональных данных, относящихся к этому субъекту персональных данных, с момента такого обращения или получения запроса.</w:t>
      </w:r>
    </w:p>
    <w:p w14:paraId="47DBC401" w14:textId="77777777" w:rsidR="009C190C" w:rsidRPr="007C32D0" w:rsidRDefault="009C190C" w:rsidP="007C32D0">
      <w:pPr>
        <w:spacing w:after="0" w:line="240" w:lineRule="auto"/>
        <w:ind w:firstLine="709"/>
        <w:jc w:val="both"/>
        <w:rPr>
          <w:rFonts w:cs="Arial"/>
          <w:szCs w:val="24"/>
        </w:rPr>
      </w:pPr>
      <w:r w:rsidRPr="007C32D0">
        <w:rPr>
          <w:rFonts w:cs="Arial"/>
          <w:szCs w:val="24"/>
        </w:rPr>
        <w:t>6.4.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54FB261D" w14:textId="77777777" w:rsidR="009C190C" w:rsidRPr="007C32D0" w:rsidRDefault="009C190C" w:rsidP="007C32D0">
      <w:pPr>
        <w:pStyle w:val="ConsPlusNormal"/>
        <w:numPr>
          <w:ilvl w:val="0"/>
          <w:numId w:val="32"/>
        </w:numPr>
        <w:tabs>
          <w:tab w:val="left" w:pos="1134"/>
        </w:tabs>
        <w:ind w:left="0" w:firstLine="709"/>
        <w:jc w:val="both"/>
        <w:rPr>
          <w:rFonts w:ascii="Arial" w:hAnsi="Arial" w:cs="Arial"/>
        </w:rPr>
      </w:pPr>
      <w:r w:rsidRPr="007C32D0">
        <w:rPr>
          <w:rFonts w:ascii="Arial" w:hAnsi="Arial" w:cs="Arial"/>
        </w:rPr>
        <w:t xml:space="preserve">иное не предусмотрено договором, стороной которого, выгодоприобретателем или </w:t>
      </w:r>
      <w:r w:rsidR="00EE56F3" w:rsidRPr="007C32D0">
        <w:rPr>
          <w:rFonts w:ascii="Arial" w:hAnsi="Arial" w:cs="Arial"/>
        </w:rPr>
        <w:t>поручителем,</w:t>
      </w:r>
      <w:r w:rsidRPr="007C32D0">
        <w:rPr>
          <w:rFonts w:ascii="Arial" w:hAnsi="Arial" w:cs="Arial"/>
        </w:rPr>
        <w:t xml:space="preserve"> по которому является субъект персональных данных;</w:t>
      </w:r>
    </w:p>
    <w:p w14:paraId="41F218E0" w14:textId="77777777" w:rsidR="009C190C" w:rsidRPr="007C32D0" w:rsidRDefault="009C190C" w:rsidP="007C32D0">
      <w:pPr>
        <w:pStyle w:val="ConsPlusNormal"/>
        <w:numPr>
          <w:ilvl w:val="0"/>
          <w:numId w:val="32"/>
        </w:numPr>
        <w:tabs>
          <w:tab w:val="left" w:pos="1134"/>
        </w:tabs>
        <w:ind w:left="0" w:firstLine="709"/>
        <w:jc w:val="both"/>
        <w:rPr>
          <w:rFonts w:ascii="Arial" w:hAnsi="Arial" w:cs="Arial"/>
        </w:rPr>
      </w:pPr>
      <w:r w:rsidRPr="007C32D0">
        <w:rPr>
          <w:rFonts w:ascii="Arial" w:hAnsi="Arial" w:cs="Arial"/>
        </w:rPr>
        <w:t>Оператор не вправе осуществлять обработку без согласия субъекта персональных данных на основаниях, предусмотренных</w:t>
      </w:r>
      <w:r w:rsidR="00EE56F3" w:rsidRPr="007C32D0">
        <w:rPr>
          <w:rFonts w:ascii="Arial" w:hAnsi="Arial" w:cs="Arial"/>
        </w:rPr>
        <w:t xml:space="preserve"> Законом</w:t>
      </w:r>
      <w:r w:rsidRPr="007C32D0">
        <w:rPr>
          <w:rFonts w:ascii="Arial" w:hAnsi="Arial" w:cs="Arial"/>
        </w:rPr>
        <w:t xml:space="preserve"> о персональных данных или иными федеральными законами;</w:t>
      </w:r>
    </w:p>
    <w:p w14:paraId="7FB12A41" w14:textId="77777777" w:rsidR="009C190C" w:rsidRPr="007C32D0" w:rsidRDefault="009C190C" w:rsidP="007C32D0">
      <w:pPr>
        <w:pStyle w:val="ConsPlusNormal"/>
        <w:numPr>
          <w:ilvl w:val="0"/>
          <w:numId w:val="32"/>
        </w:numPr>
        <w:tabs>
          <w:tab w:val="left" w:pos="1134"/>
        </w:tabs>
        <w:ind w:left="0" w:firstLine="709"/>
        <w:jc w:val="both"/>
        <w:rPr>
          <w:rFonts w:ascii="Arial" w:hAnsi="Arial" w:cs="Arial"/>
        </w:rPr>
      </w:pPr>
      <w:r w:rsidRPr="007C32D0">
        <w:rPr>
          <w:rFonts w:ascii="Arial" w:hAnsi="Arial" w:cs="Arial"/>
        </w:rPr>
        <w:t>иное не предусмотрено другим соглашением между Оператором и субъектом персональных данных.</w:t>
      </w:r>
    </w:p>
    <w:p w14:paraId="4AAEFA7F" w14:textId="77777777" w:rsidR="009C190C" w:rsidRPr="007C32D0" w:rsidRDefault="009C190C">
      <w:pPr>
        <w:pStyle w:val="ConsPlusNormal"/>
        <w:jc w:val="both"/>
        <w:rPr>
          <w:rFonts w:ascii="Arial" w:hAnsi="Arial" w:cs="Arial"/>
        </w:rPr>
      </w:pPr>
    </w:p>
    <w:p w14:paraId="35CCAFC8" w14:textId="77777777" w:rsidR="00D267F9" w:rsidRPr="007C32D0" w:rsidRDefault="00D267F9">
      <w:pPr>
        <w:pStyle w:val="ConsPlusNormal"/>
        <w:jc w:val="both"/>
        <w:rPr>
          <w:rFonts w:ascii="Arial" w:hAnsi="Arial" w:cs="Arial"/>
        </w:rPr>
      </w:pPr>
    </w:p>
    <w:p w14:paraId="55C69A1B" w14:textId="77777777" w:rsidR="00D267F9" w:rsidRPr="007C32D0" w:rsidRDefault="00D267F9" w:rsidP="00231DC8">
      <w:pPr>
        <w:pStyle w:val="ConsPlusNormal"/>
        <w:ind w:firstLine="540"/>
        <w:jc w:val="both"/>
        <w:rPr>
          <w:rFonts w:ascii="Arial" w:hAnsi="Arial" w:cs="Arial"/>
        </w:rPr>
      </w:pPr>
    </w:p>
    <w:sectPr w:rsidR="00D267F9" w:rsidRPr="007C32D0" w:rsidSect="00231DC8">
      <w:footerReference w:type="default" r:id="rId7"/>
      <w:footerReference w:type="first" r:id="rId8"/>
      <w:pgSz w:w="11906" w:h="16838" w:code="9"/>
      <w:pgMar w:top="993" w:right="567" w:bottom="1134" w:left="1418" w:header="0" w:footer="503"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1407B" w14:textId="77777777" w:rsidR="00BE1F66" w:rsidRDefault="00BE1F66">
      <w:pPr>
        <w:spacing w:after="0" w:line="240" w:lineRule="auto"/>
      </w:pPr>
      <w:r>
        <w:separator/>
      </w:r>
    </w:p>
    <w:p w14:paraId="3B13897F" w14:textId="77777777" w:rsidR="00BE1F66" w:rsidRDefault="00BE1F66"/>
    <w:p w14:paraId="778EACAB" w14:textId="77777777" w:rsidR="00BE1F66" w:rsidRDefault="00BE1F66" w:rsidP="00193C8A"/>
  </w:endnote>
  <w:endnote w:type="continuationSeparator" w:id="0">
    <w:p w14:paraId="3989A901" w14:textId="77777777" w:rsidR="00BE1F66" w:rsidRDefault="00BE1F66">
      <w:pPr>
        <w:spacing w:after="0" w:line="240" w:lineRule="auto"/>
      </w:pPr>
      <w:r>
        <w:continuationSeparator/>
      </w:r>
    </w:p>
    <w:p w14:paraId="71255DA2" w14:textId="77777777" w:rsidR="00BE1F66" w:rsidRDefault="00BE1F66"/>
    <w:p w14:paraId="4185FAA0" w14:textId="77777777" w:rsidR="00BE1F66" w:rsidRDefault="00BE1F66" w:rsidP="00193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703982"/>
      <w:docPartObj>
        <w:docPartGallery w:val="Page Numbers (Bottom of Page)"/>
        <w:docPartUnique/>
      </w:docPartObj>
    </w:sdtPr>
    <w:sdtEndPr/>
    <w:sdtContent>
      <w:p w14:paraId="7F78AE5B" w14:textId="69E05E53" w:rsidR="00FF0D4E" w:rsidRDefault="007C32D0" w:rsidP="00231DC8">
        <w:pPr>
          <w:pStyle w:val="a7"/>
          <w:jc w:val="right"/>
        </w:pPr>
        <w:r>
          <w:fldChar w:fldCharType="begin"/>
        </w:r>
        <w:r>
          <w:instrText>PAGE   \* MERGEFORMAT</w:instrText>
        </w:r>
        <w:r>
          <w:fldChar w:fldCharType="separate"/>
        </w:r>
        <w:r w:rsidR="004C243B">
          <w:rPr>
            <w:noProof/>
          </w:rPr>
          <w:t>8</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71E31" w14:textId="77777777" w:rsidR="001B6AC0" w:rsidRDefault="001B6AC0">
    <w:pPr>
      <w:pStyle w:val="a7"/>
      <w:jc w:val="right"/>
    </w:pPr>
    <w:r>
      <w:fldChar w:fldCharType="begin"/>
    </w:r>
    <w:r>
      <w:instrText>PAGE   \* MERGEFORMAT</w:instrText>
    </w:r>
    <w:r>
      <w:fldChar w:fldCharType="separate"/>
    </w:r>
    <w:r w:rsidR="004C243B">
      <w:rPr>
        <w:noProof/>
      </w:rPr>
      <w:t>1</w:t>
    </w:r>
    <w:r>
      <w:fldChar w:fldCharType="end"/>
    </w:r>
  </w:p>
  <w:p w14:paraId="7D4E0AD3" w14:textId="77777777" w:rsidR="009C190C" w:rsidRDefault="009C190C">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9A0F8" w14:textId="77777777" w:rsidR="00BE1F66" w:rsidRDefault="00BE1F66">
      <w:pPr>
        <w:spacing w:after="0" w:line="240" w:lineRule="auto"/>
      </w:pPr>
      <w:r>
        <w:separator/>
      </w:r>
    </w:p>
    <w:p w14:paraId="36311792" w14:textId="77777777" w:rsidR="00BE1F66" w:rsidRDefault="00BE1F66"/>
    <w:p w14:paraId="14620ED6" w14:textId="77777777" w:rsidR="00BE1F66" w:rsidRDefault="00BE1F66" w:rsidP="00193C8A"/>
  </w:footnote>
  <w:footnote w:type="continuationSeparator" w:id="0">
    <w:p w14:paraId="7B02F5CF" w14:textId="77777777" w:rsidR="00BE1F66" w:rsidRDefault="00BE1F66">
      <w:pPr>
        <w:spacing w:after="0" w:line="240" w:lineRule="auto"/>
      </w:pPr>
      <w:r>
        <w:continuationSeparator/>
      </w:r>
    </w:p>
    <w:p w14:paraId="3B9CFDEF" w14:textId="77777777" w:rsidR="00BE1F66" w:rsidRDefault="00BE1F66"/>
    <w:p w14:paraId="10C69DDB" w14:textId="77777777" w:rsidR="00BE1F66" w:rsidRDefault="00BE1F66" w:rsidP="00193C8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decimal"/>
      <w:lvlText w:val="%1)"/>
      <w:lvlJc w:val="left"/>
      <w:pPr>
        <w:tabs>
          <w:tab w:val="num" w:pos="540"/>
        </w:tabs>
        <w:ind w:left="540" w:hanging="300"/>
      </w:p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7"/>
    <w:multiLevelType w:val="singleLevel"/>
    <w:tmpl w:val="42EA71FE"/>
    <w:lvl w:ilvl="0">
      <w:start w:val="1"/>
      <w:numFmt w:val="decimal"/>
      <w:lvlText w:val="%1)"/>
      <w:lvlJc w:val="left"/>
      <w:pPr>
        <w:tabs>
          <w:tab w:val="num" w:pos="540"/>
        </w:tabs>
        <w:ind w:left="540" w:hanging="227"/>
      </w:pPr>
      <w:rPr>
        <w:rFonts w:ascii="Arial" w:eastAsia="Times New Roman" w:hAnsi="Arial" w:cs="Arial"/>
      </w:rPr>
    </w:lvl>
  </w:abstractNum>
  <w:abstractNum w:abstractNumId="7" w15:restartNumberingAfterBreak="0">
    <w:nsid w:val="00000008"/>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8" w15:restartNumberingAfterBreak="0">
    <w:nsid w:val="00000009"/>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9" w15:restartNumberingAfterBreak="0">
    <w:nsid w:val="0000000A"/>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0" w15:restartNumberingAfterBreak="0">
    <w:nsid w:val="0000000B"/>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1" w15:restartNumberingAfterBreak="0">
    <w:nsid w:val="0000000C"/>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2" w15:restartNumberingAfterBreak="0">
    <w:nsid w:val="0000000D"/>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3" w15:restartNumberingAfterBreak="0">
    <w:nsid w:val="0000000E"/>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4" w15:restartNumberingAfterBreak="0">
    <w:nsid w:val="0000000F"/>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5" w15:restartNumberingAfterBreak="0">
    <w:nsid w:val="00000010"/>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6" w15:restartNumberingAfterBreak="0">
    <w:nsid w:val="0000001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7" w15:restartNumberingAfterBreak="0">
    <w:nsid w:val="02397DDE"/>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18" w15:restartNumberingAfterBreak="0">
    <w:nsid w:val="032F5B36"/>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19" w15:restartNumberingAfterBreak="0">
    <w:nsid w:val="072A0078"/>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0" w15:restartNumberingAfterBreak="0">
    <w:nsid w:val="0A5E61C4"/>
    <w:multiLevelType w:val="hybridMultilevel"/>
    <w:tmpl w:val="00C496FA"/>
    <w:lvl w:ilvl="0" w:tplc="2E1A12E4">
      <w:start w:val="1"/>
      <w:numFmt w:val="decimal"/>
      <w:lvlText w:val="%1."/>
      <w:lvlJc w:val="left"/>
      <w:pPr>
        <w:ind w:left="673" w:hanging="36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1" w15:restartNumberingAfterBreak="0">
    <w:nsid w:val="1EAD07D3"/>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2" w15:restartNumberingAfterBreak="0">
    <w:nsid w:val="26042053"/>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3" w15:restartNumberingAfterBreak="0">
    <w:nsid w:val="319D7F20"/>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4" w15:restartNumberingAfterBreak="0">
    <w:nsid w:val="3B321A68"/>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5" w15:restartNumberingAfterBreak="0">
    <w:nsid w:val="3B8061CC"/>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6" w15:restartNumberingAfterBreak="0">
    <w:nsid w:val="3C5B399F"/>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7" w15:restartNumberingAfterBreak="0">
    <w:nsid w:val="40CD414F"/>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8" w15:restartNumberingAfterBreak="0">
    <w:nsid w:val="459D5B8C"/>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29" w15:restartNumberingAfterBreak="0">
    <w:nsid w:val="55C244FA"/>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30" w15:restartNumberingAfterBreak="0">
    <w:nsid w:val="60962280"/>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31" w15:restartNumberingAfterBreak="0">
    <w:nsid w:val="6A353A7F"/>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abstractNum w:abstractNumId="32" w15:restartNumberingAfterBreak="0">
    <w:nsid w:val="71163433"/>
    <w:multiLevelType w:val="singleLevel"/>
    <w:tmpl w:val="CD3A9EC6"/>
    <w:lvl w:ilvl="0">
      <w:start w:val="1"/>
      <w:numFmt w:val="decimal"/>
      <w:lvlText w:val="%1)"/>
      <w:lvlJc w:val="left"/>
      <w:pPr>
        <w:tabs>
          <w:tab w:val="num" w:pos="227"/>
        </w:tabs>
        <w:ind w:left="227" w:hanging="227"/>
      </w:pPr>
      <w:rPr>
        <w:rFonts w:ascii="Arial" w:eastAsia="Times New Roman" w:hAnsi="Arial" w:cs="Arial"/>
      </w:rPr>
    </w:lvl>
  </w:abstractNum>
  <w:abstractNum w:abstractNumId="33" w15:restartNumberingAfterBreak="0">
    <w:nsid w:val="75354BC7"/>
    <w:multiLevelType w:val="singleLevel"/>
    <w:tmpl w:val="CD3A9EC6"/>
    <w:lvl w:ilvl="0">
      <w:start w:val="1"/>
      <w:numFmt w:val="decimal"/>
      <w:lvlText w:val="%1)"/>
      <w:lvlJc w:val="left"/>
      <w:pPr>
        <w:tabs>
          <w:tab w:val="num" w:pos="540"/>
        </w:tabs>
        <w:ind w:left="540" w:hanging="227"/>
      </w:pPr>
      <w:rPr>
        <w:rFonts w:ascii="Arial" w:eastAsia="Times New Roman" w:hAnsi="Arial"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4"/>
  </w:num>
  <w:num w:numId="19">
    <w:abstractNumId w:val="29"/>
  </w:num>
  <w:num w:numId="20">
    <w:abstractNumId w:val="27"/>
  </w:num>
  <w:num w:numId="21">
    <w:abstractNumId w:val="23"/>
  </w:num>
  <w:num w:numId="22">
    <w:abstractNumId w:val="25"/>
  </w:num>
  <w:num w:numId="23">
    <w:abstractNumId w:val="28"/>
  </w:num>
  <w:num w:numId="24">
    <w:abstractNumId w:val="31"/>
  </w:num>
  <w:num w:numId="25">
    <w:abstractNumId w:val="17"/>
  </w:num>
  <w:num w:numId="26">
    <w:abstractNumId w:val="18"/>
  </w:num>
  <w:num w:numId="27">
    <w:abstractNumId w:val="26"/>
  </w:num>
  <w:num w:numId="28">
    <w:abstractNumId w:val="21"/>
  </w:num>
  <w:num w:numId="29">
    <w:abstractNumId w:val="30"/>
  </w:num>
  <w:num w:numId="30">
    <w:abstractNumId w:val="22"/>
  </w:num>
  <w:num w:numId="31">
    <w:abstractNumId w:val="19"/>
  </w:num>
  <w:num w:numId="32">
    <w:abstractNumId w:val="33"/>
  </w:num>
  <w:num w:numId="33">
    <w:abstractNumId w:val="3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bBwwCAdcAgskyumDZTno7FxLGisJ2jn0upxTUWpDnCteYx4TVEMiLENZGazGCGLQH6meoq2I9BkwXELb2iOpRA==" w:salt="6FqzvjMJ09r2YHaKGLoavg=="/>
  <w:autoFormatOverride/>
  <w:styleLockTheme/>
  <w:styleLockQFSet/>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23"/>
    <w:rsid w:val="000143E3"/>
    <w:rsid w:val="00017B58"/>
    <w:rsid w:val="000404B5"/>
    <w:rsid w:val="00062474"/>
    <w:rsid w:val="00062C0E"/>
    <w:rsid w:val="00096574"/>
    <w:rsid w:val="000A5585"/>
    <w:rsid w:val="000C39F4"/>
    <w:rsid w:val="000D62E8"/>
    <w:rsid w:val="000E7032"/>
    <w:rsid w:val="0019339F"/>
    <w:rsid w:val="00193C8A"/>
    <w:rsid w:val="001B6AC0"/>
    <w:rsid w:val="002014D5"/>
    <w:rsid w:val="00224C8C"/>
    <w:rsid w:val="00231DC8"/>
    <w:rsid w:val="002543B7"/>
    <w:rsid w:val="00274B0E"/>
    <w:rsid w:val="002A7B09"/>
    <w:rsid w:val="002F1431"/>
    <w:rsid w:val="002F5D0F"/>
    <w:rsid w:val="00313FD6"/>
    <w:rsid w:val="00320848"/>
    <w:rsid w:val="003249D3"/>
    <w:rsid w:val="003523A2"/>
    <w:rsid w:val="003562FA"/>
    <w:rsid w:val="00377277"/>
    <w:rsid w:val="0038107A"/>
    <w:rsid w:val="00384E65"/>
    <w:rsid w:val="003C466D"/>
    <w:rsid w:val="0040543B"/>
    <w:rsid w:val="004126AC"/>
    <w:rsid w:val="00432A8B"/>
    <w:rsid w:val="004370AA"/>
    <w:rsid w:val="004B662A"/>
    <w:rsid w:val="004C243B"/>
    <w:rsid w:val="00501A8A"/>
    <w:rsid w:val="0052754E"/>
    <w:rsid w:val="00560B0F"/>
    <w:rsid w:val="00565E0C"/>
    <w:rsid w:val="005E4C7B"/>
    <w:rsid w:val="006413A2"/>
    <w:rsid w:val="0068017C"/>
    <w:rsid w:val="006C2DBD"/>
    <w:rsid w:val="006E4F0F"/>
    <w:rsid w:val="006F655F"/>
    <w:rsid w:val="007033B4"/>
    <w:rsid w:val="00705B5D"/>
    <w:rsid w:val="007268DE"/>
    <w:rsid w:val="00734B37"/>
    <w:rsid w:val="007825FC"/>
    <w:rsid w:val="00790DF6"/>
    <w:rsid w:val="00793970"/>
    <w:rsid w:val="007A424E"/>
    <w:rsid w:val="007C32D0"/>
    <w:rsid w:val="007D498B"/>
    <w:rsid w:val="007E461C"/>
    <w:rsid w:val="007E4AEC"/>
    <w:rsid w:val="007F0543"/>
    <w:rsid w:val="00827525"/>
    <w:rsid w:val="008369A9"/>
    <w:rsid w:val="0084374E"/>
    <w:rsid w:val="00847643"/>
    <w:rsid w:val="00850629"/>
    <w:rsid w:val="00880503"/>
    <w:rsid w:val="008C0139"/>
    <w:rsid w:val="008C7CC3"/>
    <w:rsid w:val="008D6BFD"/>
    <w:rsid w:val="008F510F"/>
    <w:rsid w:val="00911A23"/>
    <w:rsid w:val="009337FD"/>
    <w:rsid w:val="009429DC"/>
    <w:rsid w:val="0094307D"/>
    <w:rsid w:val="00950C1A"/>
    <w:rsid w:val="009744AA"/>
    <w:rsid w:val="009A7574"/>
    <w:rsid w:val="009B78A2"/>
    <w:rsid w:val="009C190C"/>
    <w:rsid w:val="009E7C1D"/>
    <w:rsid w:val="00A160CD"/>
    <w:rsid w:val="00A204D4"/>
    <w:rsid w:val="00A24879"/>
    <w:rsid w:val="00A41DE4"/>
    <w:rsid w:val="00A575BF"/>
    <w:rsid w:val="00A7182C"/>
    <w:rsid w:val="00A74E06"/>
    <w:rsid w:val="00AC3DEC"/>
    <w:rsid w:val="00B46D85"/>
    <w:rsid w:val="00B55E8F"/>
    <w:rsid w:val="00B60917"/>
    <w:rsid w:val="00BA4B15"/>
    <w:rsid w:val="00BB2392"/>
    <w:rsid w:val="00BE1F66"/>
    <w:rsid w:val="00BE393A"/>
    <w:rsid w:val="00BE6941"/>
    <w:rsid w:val="00C01915"/>
    <w:rsid w:val="00C60B62"/>
    <w:rsid w:val="00C61C8F"/>
    <w:rsid w:val="00C67457"/>
    <w:rsid w:val="00C713AA"/>
    <w:rsid w:val="00C84527"/>
    <w:rsid w:val="00CC00C4"/>
    <w:rsid w:val="00CE6878"/>
    <w:rsid w:val="00D070E8"/>
    <w:rsid w:val="00D249AC"/>
    <w:rsid w:val="00D267F9"/>
    <w:rsid w:val="00D33930"/>
    <w:rsid w:val="00D37FB4"/>
    <w:rsid w:val="00D45728"/>
    <w:rsid w:val="00D45DB7"/>
    <w:rsid w:val="00D45E40"/>
    <w:rsid w:val="00D66731"/>
    <w:rsid w:val="00D75849"/>
    <w:rsid w:val="00D76FA9"/>
    <w:rsid w:val="00D97D7A"/>
    <w:rsid w:val="00DA1BF8"/>
    <w:rsid w:val="00DB1377"/>
    <w:rsid w:val="00DC1E44"/>
    <w:rsid w:val="00DE11C2"/>
    <w:rsid w:val="00E959D7"/>
    <w:rsid w:val="00EE4606"/>
    <w:rsid w:val="00EE56F3"/>
    <w:rsid w:val="00F07EBA"/>
    <w:rsid w:val="00F36388"/>
    <w:rsid w:val="00F54402"/>
    <w:rsid w:val="00F66864"/>
    <w:rsid w:val="00F76A84"/>
    <w:rsid w:val="00F83F7F"/>
    <w:rsid w:val="00FA27C4"/>
    <w:rsid w:val="00FA30BE"/>
    <w:rsid w:val="00FA354A"/>
    <w:rsid w:val="00FB556A"/>
    <w:rsid w:val="00FE044A"/>
    <w:rsid w:val="00FF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F2561"/>
  <w14:defaultImageDpi w14:val="0"/>
  <w15:docId w15:val="{90E6FD98-0303-4B2B-A8EB-BA63A8BA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2D0"/>
    <w:pPr>
      <w:spacing w:after="160" w:line="259" w:lineRule="auto"/>
    </w:pPr>
    <w:rPr>
      <w:rFonts w:ascii="Arial" w:hAnsi="Arial"/>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Body Text Indent"/>
    <w:basedOn w:val="a"/>
    <w:link w:val="a4"/>
    <w:rsid w:val="00501A8A"/>
    <w:pPr>
      <w:spacing w:after="120" w:line="240" w:lineRule="auto"/>
      <w:ind w:left="283"/>
    </w:pPr>
    <w:rPr>
      <w:rFonts w:ascii="Times New Roman" w:hAnsi="Times New Roman"/>
      <w:sz w:val="20"/>
      <w:szCs w:val="20"/>
    </w:rPr>
  </w:style>
  <w:style w:type="character" w:customStyle="1" w:styleId="a4">
    <w:name w:val="Основной текст с отступом Знак"/>
    <w:link w:val="a3"/>
    <w:rsid w:val="00501A8A"/>
    <w:rPr>
      <w:rFonts w:ascii="Times New Roman" w:hAnsi="Times New Roman"/>
    </w:rPr>
  </w:style>
  <w:style w:type="paragraph" w:styleId="a5">
    <w:name w:val="header"/>
    <w:basedOn w:val="a"/>
    <w:link w:val="a6"/>
    <w:uiPriority w:val="99"/>
    <w:unhideWhenUsed/>
    <w:rsid w:val="0084374E"/>
    <w:pPr>
      <w:tabs>
        <w:tab w:val="center" w:pos="4677"/>
        <w:tab w:val="right" w:pos="9355"/>
      </w:tabs>
    </w:pPr>
  </w:style>
  <w:style w:type="character" w:customStyle="1" w:styleId="a6">
    <w:name w:val="Верхний колонтитул Знак"/>
    <w:link w:val="a5"/>
    <w:uiPriority w:val="99"/>
    <w:rsid w:val="0084374E"/>
    <w:rPr>
      <w:sz w:val="22"/>
      <w:szCs w:val="22"/>
    </w:rPr>
  </w:style>
  <w:style w:type="paragraph" w:styleId="a7">
    <w:name w:val="footer"/>
    <w:basedOn w:val="a"/>
    <w:link w:val="a8"/>
    <w:uiPriority w:val="99"/>
    <w:unhideWhenUsed/>
    <w:rsid w:val="0084374E"/>
    <w:pPr>
      <w:tabs>
        <w:tab w:val="center" w:pos="4677"/>
        <w:tab w:val="right" w:pos="9355"/>
      </w:tabs>
    </w:pPr>
  </w:style>
  <w:style w:type="character" w:customStyle="1" w:styleId="a8">
    <w:name w:val="Нижний колонтитул Знак"/>
    <w:link w:val="a7"/>
    <w:uiPriority w:val="99"/>
    <w:rsid w:val="0084374E"/>
    <w:rPr>
      <w:sz w:val="22"/>
      <w:szCs w:val="22"/>
    </w:rPr>
  </w:style>
  <w:style w:type="paragraph" w:customStyle="1" w:styleId="a9">
    <w:name w:val="СтильЗаг"/>
    <w:basedOn w:val="aa"/>
    <w:rsid w:val="00D267F9"/>
    <w:pPr>
      <w:spacing w:after="0" w:line="240" w:lineRule="auto"/>
    </w:pPr>
    <w:rPr>
      <w:b/>
      <w:i/>
      <w:sz w:val="20"/>
      <w:szCs w:val="20"/>
    </w:rPr>
  </w:style>
  <w:style w:type="paragraph" w:styleId="aa">
    <w:name w:val="Body Text"/>
    <w:basedOn w:val="a"/>
    <w:link w:val="ab"/>
    <w:uiPriority w:val="99"/>
    <w:semiHidden/>
    <w:unhideWhenUsed/>
    <w:rsid w:val="00D267F9"/>
    <w:pPr>
      <w:spacing w:after="120"/>
    </w:pPr>
  </w:style>
  <w:style w:type="character" w:customStyle="1" w:styleId="ab">
    <w:name w:val="Основной текст Знак"/>
    <w:link w:val="aa"/>
    <w:uiPriority w:val="99"/>
    <w:semiHidden/>
    <w:rsid w:val="00D267F9"/>
    <w:rPr>
      <w:sz w:val="22"/>
      <w:szCs w:val="22"/>
    </w:rPr>
  </w:style>
  <w:style w:type="paragraph" w:styleId="ac">
    <w:name w:val="Revision"/>
    <w:hidden/>
    <w:uiPriority w:val="99"/>
    <w:semiHidden/>
    <w:rsid w:val="007C32D0"/>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2988</Words>
  <Characters>17036</Characters>
  <Application>Microsoft Office Word</Application>
  <DocSecurity>2</DocSecurity>
  <Lines>141</Lines>
  <Paragraphs>39</Paragraphs>
  <ScaleCrop>false</ScaleCrop>
  <HeadingPairs>
    <vt:vector size="2" baseType="variant">
      <vt:variant>
        <vt:lpstr>Название</vt:lpstr>
      </vt:variant>
      <vt:variant>
        <vt:i4>1</vt:i4>
      </vt:variant>
    </vt:vector>
  </HeadingPairs>
  <TitlesOfParts>
    <vt:vector size="1" baseType="lpstr">
      <vt:lpstr>Форма: Политика оператора в отношении обработки персональных данных (образец заполнения)(КонсультантПлюс, 2021)</vt:lpstr>
    </vt:vector>
  </TitlesOfParts>
  <Company>КонсультантПлюс Версия 4018.00.50</Company>
  <LinksUpToDate>false</LinksUpToDate>
  <CharactersWithSpaces>19985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Политика оператора в отношении обработки персональных данных (образец заполнения)(КонсультантПлюс, 2021)</dc:title>
  <dc:subject/>
  <dc:creator>Служакова Ольга Владимировна</dc:creator>
  <cp:keywords/>
  <dc:description/>
  <cp:lastModifiedBy>Служакова Ольга Владимировна</cp:lastModifiedBy>
  <cp:revision>10</cp:revision>
  <dcterms:created xsi:type="dcterms:W3CDTF">2021-04-08T15:10:00Z</dcterms:created>
  <dcterms:modified xsi:type="dcterms:W3CDTF">2021-05-13T09:19:00Z</dcterms:modified>
</cp:coreProperties>
</file>